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58" w:rsidRPr="00BC66B8" w:rsidRDefault="00167658" w:rsidP="001676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C66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UNIVERSIDADE FEDERAL FLUMINENSE</w:t>
      </w:r>
    </w:p>
    <w:p w:rsidR="00167658" w:rsidRPr="00BC66B8" w:rsidRDefault="00167658" w:rsidP="001676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C66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Instituto de História</w:t>
      </w:r>
    </w:p>
    <w:p w:rsidR="00167658" w:rsidRPr="00BC66B8" w:rsidRDefault="00167658" w:rsidP="001676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C66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Curso de graduação 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Cinema e Audiovisual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6B8">
        <w:rPr>
          <w:rFonts w:ascii="Times New Roman" w:hAnsi="Times New Roman" w:cs="Times New Roman"/>
          <w:b/>
          <w:sz w:val="24"/>
          <w:szCs w:val="24"/>
        </w:rPr>
        <w:t>Disciplina: Realidade Sócio-Econ. Pol. Brasileira</w:t>
      </w:r>
      <w:r w:rsidRPr="00BC66B8">
        <w:rPr>
          <w:rFonts w:ascii="Times New Roman" w:hAnsi="Times New Roman" w:cs="Times New Roman"/>
        </w:rPr>
        <w:t xml:space="preserve"> </w:t>
      </w:r>
      <w:r w:rsidRPr="00BC66B8">
        <w:rPr>
          <w:rFonts w:ascii="Times New Roman" w:hAnsi="Times New Roman" w:cs="Times New Roman"/>
          <w:b/>
          <w:sz w:val="24"/>
          <w:szCs w:val="24"/>
        </w:rPr>
        <w:t>GHT00298</w:t>
      </w:r>
      <w:r>
        <w:rPr>
          <w:rFonts w:ascii="Times New Roman" w:hAnsi="Times New Roman" w:cs="Times New Roman"/>
          <w:b/>
          <w:sz w:val="24"/>
          <w:szCs w:val="24"/>
        </w:rPr>
        <w:t xml:space="preserve"> – Turma: H2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b/>
          <w:sz w:val="24"/>
          <w:szCs w:val="24"/>
        </w:rPr>
        <w:t xml:space="preserve">Profa. </w:t>
      </w:r>
      <w:r w:rsidRPr="00BC66B8">
        <w:rPr>
          <w:rFonts w:ascii="Times New Roman" w:hAnsi="Times New Roman" w:cs="Times New Roman"/>
          <w:sz w:val="24"/>
          <w:szCs w:val="24"/>
        </w:rPr>
        <w:t>Dra. Angélica Müller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6B8">
        <w:rPr>
          <w:rFonts w:ascii="Times New Roman" w:hAnsi="Times New Roman" w:cs="Times New Roman"/>
          <w:b/>
          <w:sz w:val="24"/>
          <w:szCs w:val="24"/>
        </w:rPr>
        <w:t xml:space="preserve">Período: </w:t>
      </w:r>
      <w:r w:rsidRPr="00BC66B8">
        <w:rPr>
          <w:rFonts w:ascii="Times New Roman" w:hAnsi="Times New Roman" w:cs="Times New Roman"/>
          <w:sz w:val="24"/>
          <w:szCs w:val="24"/>
        </w:rPr>
        <w:t>0</w:t>
      </w:r>
      <w:r w:rsidR="008262E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BC66B8">
        <w:rPr>
          <w:rFonts w:ascii="Times New Roman" w:hAnsi="Times New Roman" w:cs="Times New Roman"/>
          <w:sz w:val="24"/>
          <w:szCs w:val="24"/>
        </w:rPr>
        <w:t>/2019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b/>
          <w:sz w:val="24"/>
          <w:szCs w:val="24"/>
        </w:rPr>
        <w:t xml:space="preserve">Horário: </w:t>
      </w:r>
      <w:r w:rsidRPr="00BC66B8">
        <w:rPr>
          <w:rFonts w:ascii="Times New Roman" w:hAnsi="Times New Roman" w:cs="Times New Roman"/>
          <w:sz w:val="24"/>
          <w:szCs w:val="24"/>
        </w:rPr>
        <w:t>terças e quintas-feiras, das 11h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F8C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13h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b/>
          <w:sz w:val="24"/>
          <w:szCs w:val="24"/>
        </w:rPr>
        <w:t>Ementa:</w:t>
      </w:r>
      <w:r w:rsidRPr="00BC66B8">
        <w:rPr>
          <w:rFonts w:ascii="Times New Roman" w:hAnsi="Times New Roman" w:cs="Times New Roman"/>
          <w:sz w:val="24"/>
          <w:szCs w:val="24"/>
        </w:rPr>
        <w:t xml:space="preserve"> </w:t>
      </w:r>
      <w:r w:rsidRPr="006A529D">
        <w:rPr>
          <w:rFonts w:ascii="Times New Roman" w:hAnsi="Times New Roman" w:cs="Times New Roman"/>
          <w:sz w:val="24"/>
          <w:szCs w:val="24"/>
        </w:rPr>
        <w:t xml:space="preserve">A disciplina propõe uma síntese a análise de pontos importantes da história do Brasil republicano, </w:t>
      </w:r>
      <w:r>
        <w:rPr>
          <w:rFonts w:ascii="Times New Roman" w:hAnsi="Times New Roman" w:cs="Times New Roman"/>
          <w:sz w:val="24"/>
          <w:szCs w:val="24"/>
        </w:rPr>
        <w:t xml:space="preserve">através de aulas expositivas, seminários, filmes e documentários. A </w:t>
      </w:r>
      <w:r w:rsidRPr="006A529D">
        <w:rPr>
          <w:rFonts w:ascii="Times New Roman" w:hAnsi="Times New Roman" w:cs="Times New Roman"/>
          <w:sz w:val="24"/>
          <w:szCs w:val="24"/>
        </w:rPr>
        <w:t xml:space="preserve">ênfase </w:t>
      </w:r>
      <w:r>
        <w:rPr>
          <w:rFonts w:ascii="Times New Roman" w:hAnsi="Times New Roman" w:cs="Times New Roman"/>
          <w:sz w:val="24"/>
          <w:szCs w:val="24"/>
        </w:rPr>
        <w:t>será nos</w:t>
      </w:r>
      <w:r w:rsidRPr="006A529D">
        <w:rPr>
          <w:rFonts w:ascii="Times New Roman" w:hAnsi="Times New Roman" w:cs="Times New Roman"/>
          <w:sz w:val="24"/>
          <w:szCs w:val="24"/>
        </w:rPr>
        <w:t xml:space="preserve"> aspectos políticos e culturai</w:t>
      </w:r>
      <w:r>
        <w:rPr>
          <w:rFonts w:ascii="Times New Roman" w:hAnsi="Times New Roman" w:cs="Times New Roman"/>
          <w:sz w:val="24"/>
          <w:szCs w:val="24"/>
        </w:rPr>
        <w:t xml:space="preserve">s e o curso será </w:t>
      </w:r>
      <w:r w:rsidRPr="006A529D">
        <w:rPr>
          <w:rFonts w:ascii="Times New Roman" w:hAnsi="Times New Roman" w:cs="Times New Roman"/>
          <w:sz w:val="24"/>
          <w:szCs w:val="24"/>
        </w:rPr>
        <w:t>dividid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529D">
        <w:rPr>
          <w:rFonts w:ascii="Times New Roman" w:hAnsi="Times New Roman" w:cs="Times New Roman"/>
          <w:sz w:val="24"/>
          <w:szCs w:val="24"/>
        </w:rPr>
        <w:t xml:space="preserve"> em cinco unidades: a primeira república; os anos 1930-45; a experiência liberal-democrática (1946-64); a ditadura militar (1964-85) e a nova república (1985-2016).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6B8">
        <w:rPr>
          <w:rFonts w:ascii="Times New Roman" w:hAnsi="Times New Roman" w:cs="Times New Roman"/>
          <w:b/>
          <w:sz w:val="24"/>
          <w:szCs w:val="24"/>
        </w:rPr>
        <w:t>Objetivos: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sz w:val="24"/>
          <w:szCs w:val="24"/>
        </w:rPr>
        <w:t xml:space="preserve">- Identificar e analisar os projetos políticos, suas rupturas e continuidades ao longo da experiência republicana brasileira; 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sz w:val="24"/>
          <w:szCs w:val="24"/>
        </w:rPr>
        <w:t>- Analisar as dialéticas entre autoritarismo e democracia;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sz w:val="24"/>
          <w:szCs w:val="24"/>
        </w:rPr>
        <w:t>- Refletir sobre o processo de modernização da sociedade brasileira e seus impactos na política e na cultura;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sz w:val="24"/>
          <w:szCs w:val="24"/>
        </w:rPr>
        <w:t>- Analisar as interações entre cultura e política;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6B8">
        <w:rPr>
          <w:rFonts w:ascii="Times New Roman" w:hAnsi="Times New Roman" w:cs="Times New Roman"/>
          <w:b/>
          <w:sz w:val="24"/>
          <w:szCs w:val="24"/>
        </w:rPr>
        <w:t xml:space="preserve">Avaliação: 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sz w:val="24"/>
          <w:szCs w:val="24"/>
        </w:rPr>
        <w:t>Participação</w:t>
      </w:r>
      <w:r>
        <w:rPr>
          <w:rFonts w:ascii="Times New Roman" w:hAnsi="Times New Roman" w:cs="Times New Roman"/>
          <w:sz w:val="24"/>
          <w:szCs w:val="24"/>
        </w:rPr>
        <w:t xml:space="preserve"> nos seminários (grupos) e </w:t>
      </w:r>
      <w:r w:rsidRPr="00BC66B8">
        <w:rPr>
          <w:rFonts w:ascii="Times New Roman" w:hAnsi="Times New Roman" w:cs="Times New Roman"/>
          <w:sz w:val="24"/>
          <w:szCs w:val="24"/>
        </w:rPr>
        <w:t>nas discussões das leituras previstas em sala de aula (2)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sz w:val="24"/>
          <w:szCs w:val="24"/>
        </w:rPr>
        <w:t xml:space="preserve">Provas em sala e aula, </w:t>
      </w:r>
      <w:r>
        <w:rPr>
          <w:rFonts w:ascii="Times New Roman" w:hAnsi="Times New Roman" w:cs="Times New Roman"/>
          <w:sz w:val="24"/>
          <w:szCs w:val="24"/>
        </w:rPr>
        <w:t xml:space="preserve">sem </w:t>
      </w:r>
      <w:r w:rsidRPr="00BC66B8">
        <w:rPr>
          <w:rFonts w:ascii="Times New Roman" w:hAnsi="Times New Roman" w:cs="Times New Roman"/>
          <w:sz w:val="24"/>
          <w:szCs w:val="24"/>
        </w:rPr>
        <w:t>consulta (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BC66B8">
        <w:rPr>
          <w:rFonts w:ascii="Times New Roman" w:hAnsi="Times New Roman" w:cs="Times New Roman"/>
          <w:sz w:val="24"/>
          <w:szCs w:val="24"/>
        </w:rPr>
        <w:t>cada)</w:t>
      </w:r>
    </w:p>
    <w:p w:rsidR="0016765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sz w:val="24"/>
          <w:szCs w:val="24"/>
        </w:rPr>
        <w:t>VS: Prova em sala de aula sem consulta.</w:t>
      </w:r>
    </w:p>
    <w:p w:rsidR="0016765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658" w:rsidRPr="00ED4D76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D76">
        <w:rPr>
          <w:rFonts w:ascii="Times New Roman" w:hAnsi="Times New Roman" w:cs="Times New Roman"/>
          <w:sz w:val="24"/>
          <w:szCs w:val="24"/>
          <w:u w:val="single"/>
        </w:rPr>
        <w:t xml:space="preserve">OBS: </w:t>
      </w: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ED4D76">
        <w:rPr>
          <w:rFonts w:ascii="Times New Roman" w:hAnsi="Times New Roman" w:cs="Times New Roman"/>
          <w:sz w:val="24"/>
          <w:szCs w:val="24"/>
          <w:u w:val="single"/>
        </w:rPr>
        <w:t>ão estão autorizadas filma</w:t>
      </w:r>
      <w:r>
        <w:rPr>
          <w:rFonts w:ascii="Times New Roman" w:hAnsi="Times New Roman" w:cs="Times New Roman"/>
          <w:sz w:val="24"/>
          <w:szCs w:val="24"/>
          <w:u w:val="single"/>
        </w:rPr>
        <w:t>gens</w:t>
      </w:r>
      <w:r w:rsidRPr="00ED4D76">
        <w:rPr>
          <w:rFonts w:ascii="Times New Roman" w:hAnsi="Times New Roman" w:cs="Times New Roman"/>
          <w:sz w:val="24"/>
          <w:szCs w:val="24"/>
          <w:u w:val="single"/>
        </w:rPr>
        <w:t xml:space="preserve"> ou grava</w:t>
      </w:r>
      <w:r>
        <w:rPr>
          <w:rFonts w:ascii="Times New Roman" w:hAnsi="Times New Roman" w:cs="Times New Roman"/>
          <w:sz w:val="24"/>
          <w:szCs w:val="24"/>
          <w:u w:val="single"/>
        </w:rPr>
        <w:t>çõe</w:t>
      </w:r>
      <w:r w:rsidRPr="00ED4D76">
        <w:rPr>
          <w:rFonts w:ascii="Times New Roman" w:hAnsi="Times New Roman" w:cs="Times New Roman"/>
          <w:sz w:val="24"/>
          <w:szCs w:val="24"/>
          <w:u w:val="single"/>
        </w:rPr>
        <w:t>s em áudio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das aulas</w:t>
      </w:r>
      <w:r w:rsidRPr="00ED4D7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658" w:rsidRPr="00BC66B8" w:rsidRDefault="00167658" w:rsidP="001676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67658" w:rsidRPr="00BC66B8" w:rsidRDefault="00167658" w:rsidP="0016765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6B8">
        <w:rPr>
          <w:rFonts w:ascii="Times New Roman" w:hAnsi="Times New Roman" w:cs="Times New Roman"/>
          <w:b/>
          <w:sz w:val="24"/>
          <w:szCs w:val="24"/>
        </w:rPr>
        <w:t xml:space="preserve">Bibliografia básica: 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sz w:val="24"/>
          <w:szCs w:val="24"/>
        </w:rPr>
        <w:t xml:space="preserve">CARVALHO, José Murilo de. </w:t>
      </w:r>
      <w:r w:rsidRPr="00BC66B8">
        <w:rPr>
          <w:rFonts w:ascii="Times New Roman" w:hAnsi="Times New Roman" w:cs="Times New Roman"/>
          <w:i/>
          <w:sz w:val="24"/>
          <w:szCs w:val="24"/>
        </w:rPr>
        <w:t>Os Bestializados.</w:t>
      </w:r>
      <w:r w:rsidRPr="00BC66B8">
        <w:rPr>
          <w:rFonts w:ascii="Times New Roman" w:hAnsi="Times New Roman" w:cs="Times New Roman"/>
          <w:sz w:val="24"/>
          <w:szCs w:val="24"/>
        </w:rPr>
        <w:t xml:space="preserve"> O Rio de Janeiro e a República que não foi. São Paulo, Companhia das Letras, 1987.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sz w:val="24"/>
          <w:szCs w:val="24"/>
        </w:rPr>
        <w:t xml:space="preserve">FERREIRA, Jorge; DELGADO, Lucília de Almeida Neves (Org.). </w:t>
      </w:r>
      <w:r w:rsidRPr="00BC66B8">
        <w:rPr>
          <w:rFonts w:ascii="Times New Roman" w:hAnsi="Times New Roman" w:cs="Times New Roman"/>
          <w:i/>
          <w:sz w:val="24"/>
          <w:szCs w:val="24"/>
        </w:rPr>
        <w:t>O Brasil republicano.</w:t>
      </w:r>
      <w:r w:rsidRPr="00BC66B8">
        <w:rPr>
          <w:rFonts w:ascii="Times New Roman" w:hAnsi="Times New Roman" w:cs="Times New Roman"/>
          <w:sz w:val="24"/>
          <w:szCs w:val="24"/>
        </w:rPr>
        <w:t xml:space="preserve"> v. 1, 2, 3, 4 e 5. Rio de Janeiro: Civilização Brasileira, 2018 (2003 – 1ª ed).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sz w:val="24"/>
          <w:szCs w:val="24"/>
        </w:rPr>
        <w:lastRenderedPageBreak/>
        <w:t xml:space="preserve">GOMES, Ângela de Castro. </w:t>
      </w:r>
      <w:r w:rsidRPr="00BC66B8">
        <w:rPr>
          <w:rFonts w:ascii="Times New Roman" w:hAnsi="Times New Roman" w:cs="Times New Roman"/>
          <w:i/>
          <w:sz w:val="24"/>
          <w:szCs w:val="24"/>
        </w:rPr>
        <w:t>A invenção do trabalhismo</w:t>
      </w:r>
      <w:r w:rsidRPr="00BC66B8">
        <w:rPr>
          <w:rFonts w:ascii="Times New Roman" w:hAnsi="Times New Roman" w:cs="Times New Roman"/>
          <w:sz w:val="24"/>
          <w:szCs w:val="24"/>
        </w:rPr>
        <w:t xml:space="preserve">. Rio de Janeiro: Relume Dumará, 1994. 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sz w:val="24"/>
          <w:szCs w:val="24"/>
        </w:rPr>
        <w:t xml:space="preserve">NAPOLITANO, Marcos. </w:t>
      </w:r>
      <w:r w:rsidRPr="00BC66B8">
        <w:rPr>
          <w:rFonts w:ascii="Times New Roman" w:hAnsi="Times New Roman" w:cs="Times New Roman"/>
          <w:i/>
          <w:sz w:val="24"/>
          <w:szCs w:val="24"/>
        </w:rPr>
        <w:t>1964:</w:t>
      </w:r>
      <w:r w:rsidRPr="00BC66B8">
        <w:rPr>
          <w:rFonts w:ascii="Times New Roman" w:hAnsi="Times New Roman" w:cs="Times New Roman"/>
          <w:sz w:val="24"/>
          <w:szCs w:val="24"/>
        </w:rPr>
        <w:t xml:space="preserve"> história do regime militar brasileiro. São Paulo: Contexto, 2014.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sz w:val="24"/>
          <w:szCs w:val="24"/>
        </w:rPr>
        <w:t xml:space="preserve">_____________. </w:t>
      </w:r>
      <w:r w:rsidRPr="00BC66B8">
        <w:rPr>
          <w:rFonts w:ascii="Times New Roman" w:hAnsi="Times New Roman" w:cs="Times New Roman"/>
          <w:i/>
          <w:sz w:val="24"/>
          <w:szCs w:val="24"/>
        </w:rPr>
        <w:t>Cultura brasileira</w:t>
      </w:r>
      <w:r w:rsidRPr="00BC66B8">
        <w:rPr>
          <w:rFonts w:ascii="Times New Roman" w:hAnsi="Times New Roman" w:cs="Times New Roman"/>
          <w:sz w:val="24"/>
          <w:szCs w:val="24"/>
        </w:rPr>
        <w:t>: utopia e mistificação (1950-1980). São Paulo: Contexto, 2008.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sz w:val="24"/>
          <w:szCs w:val="24"/>
        </w:rPr>
        <w:t>NOBRE, Marcos. Imobilismo em movimento: da abertura democrática ao governo Dilma. São Paulo: Companhia das Letras, 2013.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sz w:val="24"/>
          <w:szCs w:val="24"/>
        </w:rPr>
        <w:t xml:space="preserve">RIDENTI, Marcelo. </w:t>
      </w:r>
      <w:r w:rsidRPr="00BC66B8">
        <w:rPr>
          <w:rFonts w:ascii="Times New Roman" w:hAnsi="Times New Roman" w:cs="Times New Roman"/>
          <w:i/>
          <w:sz w:val="24"/>
          <w:szCs w:val="24"/>
        </w:rPr>
        <w:t>Brasilidade revolucionária</w:t>
      </w:r>
      <w:r w:rsidRPr="00BC66B8">
        <w:rPr>
          <w:rFonts w:ascii="Times New Roman" w:hAnsi="Times New Roman" w:cs="Times New Roman"/>
          <w:sz w:val="24"/>
          <w:szCs w:val="24"/>
        </w:rPr>
        <w:t>: um século de cultura e política. São Paulo, 2012.</w:t>
      </w:r>
    </w:p>
    <w:p w:rsidR="00167658" w:rsidRPr="00BC66B8" w:rsidRDefault="00167658" w:rsidP="001676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B8">
        <w:rPr>
          <w:rFonts w:ascii="Times New Roman" w:hAnsi="Times New Roman" w:cs="Times New Roman"/>
          <w:sz w:val="24"/>
          <w:szCs w:val="24"/>
        </w:rPr>
        <w:t xml:space="preserve">VISCARDI, Claudia. </w:t>
      </w:r>
      <w:r w:rsidRPr="00BC66B8">
        <w:rPr>
          <w:rFonts w:ascii="Times New Roman" w:hAnsi="Times New Roman" w:cs="Times New Roman"/>
          <w:i/>
          <w:sz w:val="24"/>
          <w:szCs w:val="24"/>
        </w:rPr>
        <w:t>O teatro das Oligarquias</w:t>
      </w:r>
      <w:r w:rsidRPr="00BC66B8">
        <w:rPr>
          <w:rFonts w:ascii="Times New Roman" w:hAnsi="Times New Roman" w:cs="Times New Roman"/>
          <w:sz w:val="24"/>
          <w:szCs w:val="24"/>
        </w:rPr>
        <w:t>: Uma revisão da política do café com leite. Belo Horizonte: C/Arte, 2001.</w:t>
      </w:r>
    </w:p>
    <w:p w:rsidR="00167658" w:rsidRDefault="00167658"/>
    <w:sectPr w:rsidR="00167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58"/>
    <w:rsid w:val="00167658"/>
    <w:rsid w:val="0082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5332"/>
  <w15:chartTrackingRefBased/>
  <w15:docId w15:val="{89795BC2-5B71-42ED-BADA-0F053C53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Müller</dc:creator>
  <cp:keywords/>
  <dc:description/>
  <cp:lastModifiedBy>Angélica Müller</cp:lastModifiedBy>
  <cp:revision>2</cp:revision>
  <dcterms:created xsi:type="dcterms:W3CDTF">2019-07-14T20:37:00Z</dcterms:created>
  <dcterms:modified xsi:type="dcterms:W3CDTF">2019-07-14T20:41:00Z</dcterms:modified>
</cp:coreProperties>
</file>