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07" w:rsidRPr="00B45CB0" w:rsidRDefault="00F00D07" w:rsidP="00F00D07">
      <w:pPr>
        <w:ind w:firstLine="0"/>
        <w:jc w:val="center"/>
        <w:rPr>
          <w:b/>
          <w:u w:val="single"/>
        </w:rPr>
      </w:pPr>
      <w:r w:rsidRPr="00B45CB0">
        <w:rPr>
          <w:b/>
          <w:u w:val="single"/>
        </w:rPr>
        <w:t>Programa Resumido de Disciplina</w:t>
      </w:r>
    </w:p>
    <w:p w:rsidR="00F00D07" w:rsidRDefault="00F00D07" w:rsidP="00F00D07">
      <w:pPr>
        <w:ind w:firstLine="0"/>
      </w:pPr>
    </w:p>
    <w:p w:rsidR="00F00D07" w:rsidRDefault="00F00D07" w:rsidP="00F00D07">
      <w:pPr>
        <w:ind w:firstLine="0"/>
      </w:pPr>
      <w:r>
        <w:t xml:space="preserve">Código: </w:t>
      </w:r>
    </w:p>
    <w:p w:rsidR="00B45CB0" w:rsidRPr="005B0BB3" w:rsidRDefault="00B45CB0" w:rsidP="00B45CB0">
      <w:pPr>
        <w:ind w:firstLine="0"/>
        <w:rPr>
          <w:szCs w:val="24"/>
        </w:rPr>
      </w:pPr>
      <w:r>
        <w:t xml:space="preserve">Título: </w:t>
      </w:r>
      <w:r w:rsidR="005B0BB3" w:rsidRPr="005B0BB3">
        <w:rPr>
          <w:b/>
          <w:noProof/>
          <w:szCs w:val="24"/>
        </w:rPr>
        <w:t>Justiça, Fiscalidade e Redistribuição econômica no Portugal Medieval (séculos XII-XIII</w:t>
      </w:r>
      <w:r w:rsidR="005B0BB3" w:rsidRPr="005B0BB3">
        <w:rPr>
          <w:b/>
          <w:noProof/>
          <w:szCs w:val="24"/>
        </w:rPr>
        <w:t>)</w:t>
      </w:r>
    </w:p>
    <w:p w:rsidR="00F00D07" w:rsidRDefault="00F00D07" w:rsidP="00F00D07">
      <w:pPr>
        <w:ind w:firstLine="0"/>
      </w:pPr>
      <w:r>
        <w:t>Eixo Cronológico: Baixa Idade Média e Tempos Modernos</w:t>
      </w:r>
    </w:p>
    <w:p w:rsidR="00F00D07" w:rsidRDefault="00F00D07" w:rsidP="00F00D07">
      <w:pPr>
        <w:ind w:firstLine="0"/>
      </w:pPr>
      <w:r>
        <w:t xml:space="preserve">Eixo Temático: História do Poder e das </w:t>
      </w:r>
      <w:proofErr w:type="spellStart"/>
      <w:r>
        <w:t>Idéias</w:t>
      </w:r>
      <w:proofErr w:type="spellEnd"/>
      <w:r>
        <w:t xml:space="preserve"> Políticas</w:t>
      </w:r>
    </w:p>
    <w:p w:rsidR="00B45CB0" w:rsidRDefault="00B45CB0" w:rsidP="00F00D07">
      <w:pPr>
        <w:ind w:firstLine="0"/>
      </w:pPr>
      <w:r>
        <w:t xml:space="preserve">Prof.: </w:t>
      </w:r>
      <w:r w:rsidR="005B0BB3">
        <w:t xml:space="preserve"> Thiago Pereira da Silva Magela</w:t>
      </w:r>
    </w:p>
    <w:p w:rsidR="00B45CB0" w:rsidRDefault="00B45CB0" w:rsidP="00F00D07">
      <w:pPr>
        <w:ind w:firstLine="0"/>
      </w:pPr>
      <w:r>
        <w:t xml:space="preserve">Horário: </w:t>
      </w:r>
      <w:r w:rsidR="005B0BB3">
        <w:t>quarta ou quinta</w:t>
      </w:r>
    </w:p>
    <w:p w:rsidR="00B45CB0" w:rsidRDefault="00B45CB0" w:rsidP="00B45CB0">
      <w:pPr>
        <w:ind w:firstLine="0"/>
      </w:pPr>
      <w:r w:rsidRPr="00B45CB0">
        <w:t>Formas de Avaliação:</w:t>
      </w:r>
      <w:r>
        <w:t xml:space="preserve"> prova e trabalho.</w:t>
      </w:r>
    </w:p>
    <w:p w:rsidR="005B0BB3" w:rsidRDefault="005B0BB3" w:rsidP="00B45CB0">
      <w:pPr>
        <w:ind w:firstLine="0"/>
      </w:pPr>
    </w:p>
    <w:p w:rsidR="005B0BB3" w:rsidRDefault="005B0BB3" w:rsidP="005B0BB3">
      <w:pPr>
        <w:pStyle w:val="Ttulo1"/>
        <w:rPr>
          <w:u w:val="single"/>
        </w:rPr>
      </w:pPr>
      <w:r>
        <w:rPr>
          <w:u w:val="single"/>
        </w:rPr>
        <w:t>Ementa</w:t>
      </w:r>
    </w:p>
    <w:p w:rsidR="005B0BB3" w:rsidRDefault="005B0BB3" w:rsidP="00B45CB0">
      <w:pPr>
        <w:ind w:firstLine="0"/>
      </w:pPr>
    </w:p>
    <w:p w:rsidR="005B0BB3" w:rsidRDefault="005B0BB3" w:rsidP="00B45CB0">
      <w:pPr>
        <w:ind w:firstLine="0"/>
      </w:pPr>
    </w:p>
    <w:p w:rsidR="005B0BB3" w:rsidRPr="005B0BB3" w:rsidRDefault="005B0BB3" w:rsidP="00B45CB0">
      <w:pPr>
        <w:ind w:firstLine="0"/>
        <w:rPr>
          <w:szCs w:val="24"/>
        </w:rPr>
      </w:pPr>
      <w:r w:rsidRPr="005B0BB3">
        <w:rPr>
          <w:szCs w:val="24"/>
        </w:rPr>
        <w:t xml:space="preserve">Este curso tem por objeto o Estado Feudal e por objetivo analisar três elementos tratados pela historiografia como cruciais no processo de formação das estruturas estatais pré-industriais: a justiça, a fiscalidade, e a redistribuição econômica. Desta maneira, este curso se estrutura em três partes: as contribuições teóricas ao debate, a historiografia sobre o Estado Feudal/Moderno, e o exame crítico da documentação. Buscaremos ao longo do curso debater e problematizar o desenvolvimento dos aparatos estatais Pré-Industriais, em especial, o caso português. Além disso, este curso tem como finalidade possibilitar aos estudantes de graduação uma reflexão historiográfica sobre as formações políticas de outrora, mas também permitir um contato efetivo com a documentação de época. Sendo assim, nosso curso se propõe como um laboratório no qual a </w:t>
      </w:r>
      <w:proofErr w:type="spellStart"/>
      <w:r w:rsidRPr="005B0BB3">
        <w:rPr>
          <w:szCs w:val="24"/>
        </w:rPr>
        <w:t>triáde</w:t>
      </w:r>
      <w:proofErr w:type="spellEnd"/>
      <w:r w:rsidRPr="005B0BB3">
        <w:rPr>
          <w:szCs w:val="24"/>
        </w:rPr>
        <w:t xml:space="preserve"> teoria-historiografia-empiria pretende aproximar o alunado da construção do conhecimento histórico e da percepção das nuanças e influências teórico-metodológicas nas interpretações do Político nas sociedades Pré-Industriais.</w:t>
      </w:r>
    </w:p>
    <w:p w:rsidR="00B45CB0" w:rsidRDefault="00B45CB0" w:rsidP="00F00D07">
      <w:pPr>
        <w:ind w:firstLine="0"/>
      </w:pPr>
    </w:p>
    <w:p w:rsidR="00F00D07" w:rsidRDefault="00F00D07" w:rsidP="00F00D07">
      <w:pPr>
        <w:pStyle w:val="Ttulo1"/>
        <w:rPr>
          <w:u w:val="single"/>
        </w:rPr>
      </w:pPr>
      <w:r>
        <w:rPr>
          <w:u w:val="single"/>
        </w:rPr>
        <w:t>Objetivos</w:t>
      </w:r>
    </w:p>
    <w:p w:rsidR="00B45CB0" w:rsidRDefault="00B45CB0" w:rsidP="00F00D07">
      <w:pPr>
        <w:pStyle w:val="Recuodecorpodetexto"/>
      </w:pPr>
    </w:p>
    <w:p w:rsidR="00F00D07" w:rsidRDefault="00F00D07" w:rsidP="00F00D07">
      <w:pPr>
        <w:pStyle w:val="Recuodecorpodetexto"/>
      </w:pPr>
      <w:r>
        <w:t>Abordar, comparativamente, e numa perspectiva genético-estrutural, as formações estatais pré-capitalistas da Europa Ocidental, Oriental e do Mundo Árabe entre os séculos</w:t>
      </w:r>
      <w:r w:rsidR="007C0947">
        <w:t xml:space="preserve"> XII</w:t>
      </w:r>
      <w:r>
        <w:t xml:space="preserve"> e X</w:t>
      </w:r>
      <w:r w:rsidR="007C0947">
        <w:t>III</w:t>
      </w:r>
      <w:bookmarkStart w:id="0" w:name="_GoBack"/>
      <w:bookmarkEnd w:id="0"/>
      <w:r>
        <w:t>, com base na análise de três eixos cruciais, intrinsecamente articulados, a saber:</w:t>
      </w:r>
    </w:p>
    <w:p w:rsidR="00F00D07" w:rsidRDefault="00F00D07" w:rsidP="00F00D07">
      <w:pPr>
        <w:pStyle w:val="Recuodecorpodetexto"/>
      </w:pPr>
      <w:r>
        <w:t>. caracterização do processo de constituição das formações estatais;</w:t>
      </w:r>
    </w:p>
    <w:p w:rsidR="00F00D07" w:rsidRDefault="00F00D07" w:rsidP="00F00D07">
      <w:pPr>
        <w:pStyle w:val="Recuodecorpodetexto"/>
      </w:pPr>
      <w:r>
        <w:t>. caracterização da sua estruturação: composição de classe, relações de poder, políticas estatais;</w:t>
      </w:r>
    </w:p>
    <w:p w:rsidR="00F00D07" w:rsidRDefault="00F00D07" w:rsidP="00F00D07">
      <w:pPr>
        <w:pStyle w:val="Recuodecorpodetexto"/>
      </w:pPr>
      <w:r>
        <w:t>. ideologia régia/imperial e as funções do poder.</w:t>
      </w:r>
    </w:p>
    <w:p w:rsidR="00B45CB0" w:rsidRDefault="00B45CB0" w:rsidP="00F00D07">
      <w:pPr>
        <w:pStyle w:val="Recuodecorpodetexto"/>
      </w:pPr>
    </w:p>
    <w:p w:rsidR="00F00D07" w:rsidRDefault="00F00D07" w:rsidP="00F00D07">
      <w:pPr>
        <w:pStyle w:val="Ttulo1"/>
        <w:rPr>
          <w:u w:val="single"/>
        </w:rPr>
      </w:pPr>
      <w:r>
        <w:rPr>
          <w:u w:val="single"/>
        </w:rPr>
        <w:t xml:space="preserve">Bibliografia Básica </w:t>
      </w:r>
    </w:p>
    <w:p w:rsidR="00B45CB0" w:rsidRDefault="00B45CB0" w:rsidP="00D069D6">
      <w:pPr>
        <w:ind w:firstLine="0"/>
        <w:rPr>
          <w:szCs w:val="24"/>
        </w:rPr>
      </w:pPr>
    </w:p>
    <w:p w:rsidR="008F1D04" w:rsidRPr="008F1D04" w:rsidRDefault="008F1D04" w:rsidP="008F1D04">
      <w:pPr>
        <w:ind w:firstLine="0"/>
        <w:rPr>
          <w:szCs w:val="24"/>
        </w:rPr>
      </w:pPr>
      <w:r w:rsidRPr="008F1D04">
        <w:rPr>
          <w:szCs w:val="24"/>
        </w:rPr>
        <w:t xml:space="preserve">DOMINGUES, José. Exame crítico às leis de </w:t>
      </w:r>
      <w:proofErr w:type="spellStart"/>
      <w:r w:rsidRPr="008F1D04">
        <w:rPr>
          <w:szCs w:val="24"/>
        </w:rPr>
        <w:t>El-Rei</w:t>
      </w:r>
      <w:proofErr w:type="spellEnd"/>
      <w:r w:rsidRPr="008F1D04">
        <w:rPr>
          <w:szCs w:val="24"/>
        </w:rPr>
        <w:t xml:space="preserve"> D. Afonso III. In. Lusíada. Direito.Porto.n°7 e 8,2013.</w:t>
      </w:r>
    </w:p>
    <w:p w:rsidR="008F1D04" w:rsidRPr="008F1D04" w:rsidRDefault="008F1D04" w:rsidP="008F1D04">
      <w:pPr>
        <w:ind w:firstLine="0"/>
        <w:rPr>
          <w:szCs w:val="24"/>
        </w:rPr>
      </w:pPr>
      <w:r w:rsidRPr="008F1D04">
        <w:rPr>
          <w:szCs w:val="24"/>
        </w:rPr>
        <w:t xml:space="preserve">FREITAS, Judite. O Estado em Portugal. Lisboa. </w:t>
      </w:r>
      <w:proofErr w:type="spellStart"/>
      <w:r w:rsidRPr="008F1D04">
        <w:rPr>
          <w:szCs w:val="24"/>
        </w:rPr>
        <w:t>Aletheia</w:t>
      </w:r>
      <w:proofErr w:type="spellEnd"/>
      <w:r w:rsidRPr="008F1D04">
        <w:rPr>
          <w:szCs w:val="24"/>
        </w:rPr>
        <w:t xml:space="preserve"> editores, 2012.</w:t>
      </w:r>
    </w:p>
    <w:p w:rsidR="008F1D04" w:rsidRPr="008F1D04" w:rsidRDefault="008F1D04" w:rsidP="008F1D04">
      <w:pPr>
        <w:ind w:firstLine="0"/>
        <w:rPr>
          <w:szCs w:val="24"/>
          <w:lang w:val="fr-FR"/>
        </w:rPr>
      </w:pPr>
      <w:r w:rsidRPr="008F1D04">
        <w:rPr>
          <w:szCs w:val="24"/>
        </w:rPr>
        <w:t xml:space="preserve">HARDING, Alan. </w:t>
      </w:r>
      <w:r w:rsidRPr="008F1D04">
        <w:rPr>
          <w:szCs w:val="24"/>
          <w:lang w:val="fr-FR"/>
        </w:rPr>
        <w:t xml:space="preserve">Law and the </w:t>
      </w:r>
      <w:proofErr w:type="spellStart"/>
      <w:r w:rsidRPr="008F1D04">
        <w:rPr>
          <w:szCs w:val="24"/>
          <w:lang w:val="fr-FR"/>
        </w:rPr>
        <w:t>fundations</w:t>
      </w:r>
      <w:proofErr w:type="spellEnd"/>
      <w:r w:rsidRPr="008F1D04">
        <w:rPr>
          <w:szCs w:val="24"/>
          <w:lang w:val="fr-FR"/>
        </w:rPr>
        <w:t xml:space="preserve"> of the </w:t>
      </w:r>
      <w:proofErr w:type="spellStart"/>
      <w:r w:rsidRPr="008F1D04">
        <w:rPr>
          <w:szCs w:val="24"/>
          <w:lang w:val="fr-FR"/>
        </w:rPr>
        <w:t>State.Oxford</w:t>
      </w:r>
      <w:proofErr w:type="spellEnd"/>
      <w:r w:rsidRPr="008F1D04">
        <w:rPr>
          <w:szCs w:val="24"/>
          <w:lang w:val="fr-FR"/>
        </w:rPr>
        <w:t xml:space="preserve">/New </w:t>
      </w:r>
      <w:proofErr w:type="spellStart"/>
      <w:r w:rsidRPr="008F1D04">
        <w:rPr>
          <w:szCs w:val="24"/>
          <w:lang w:val="fr-FR"/>
        </w:rPr>
        <w:t>York.Oxford</w:t>
      </w:r>
      <w:proofErr w:type="spellEnd"/>
      <w:r w:rsidRPr="008F1D04">
        <w:rPr>
          <w:szCs w:val="24"/>
          <w:lang w:val="fr-FR"/>
        </w:rPr>
        <w:t xml:space="preserve"> </w:t>
      </w:r>
      <w:proofErr w:type="spellStart"/>
      <w:r w:rsidRPr="008F1D04">
        <w:rPr>
          <w:szCs w:val="24"/>
          <w:lang w:val="fr-FR"/>
        </w:rPr>
        <w:t>University</w:t>
      </w:r>
      <w:proofErr w:type="spellEnd"/>
      <w:r w:rsidRPr="008F1D04">
        <w:rPr>
          <w:szCs w:val="24"/>
          <w:lang w:val="fr-FR"/>
        </w:rPr>
        <w:t xml:space="preserve"> </w:t>
      </w:r>
      <w:proofErr w:type="spellStart"/>
      <w:r w:rsidRPr="008F1D04">
        <w:rPr>
          <w:szCs w:val="24"/>
          <w:lang w:val="fr-FR"/>
        </w:rPr>
        <w:t>Press</w:t>
      </w:r>
      <w:proofErr w:type="spellEnd"/>
      <w:r w:rsidRPr="008F1D04">
        <w:rPr>
          <w:szCs w:val="24"/>
          <w:lang w:val="fr-FR"/>
        </w:rPr>
        <w:t>, 2001.</w:t>
      </w:r>
    </w:p>
    <w:p w:rsidR="008F1D04" w:rsidRPr="008F1D04" w:rsidRDefault="008F1D04" w:rsidP="008F1D04">
      <w:pPr>
        <w:ind w:firstLine="0"/>
        <w:rPr>
          <w:szCs w:val="24"/>
        </w:rPr>
      </w:pPr>
      <w:r w:rsidRPr="008F1D04">
        <w:rPr>
          <w:szCs w:val="24"/>
        </w:rPr>
        <w:t>HESPANHA, António Manuel. História das instituições. Coimbra. Livraria Almedina, 1982.</w:t>
      </w:r>
    </w:p>
    <w:p w:rsidR="008F1D04" w:rsidRPr="008F1D04" w:rsidRDefault="008F1D04" w:rsidP="008F1D04">
      <w:pPr>
        <w:ind w:firstLine="0"/>
        <w:rPr>
          <w:szCs w:val="24"/>
        </w:rPr>
      </w:pPr>
      <w:r w:rsidRPr="008F1D04">
        <w:rPr>
          <w:szCs w:val="24"/>
        </w:rPr>
        <w:lastRenderedPageBreak/>
        <w:t xml:space="preserve">HOMEM, Armando Luís de Carvalho. </w:t>
      </w:r>
      <w:r w:rsidRPr="008F1D04">
        <w:rPr>
          <w:szCs w:val="24"/>
          <w:lang w:val="fr-FR"/>
        </w:rPr>
        <w:t xml:space="preserve">Central power: </w:t>
      </w:r>
      <w:proofErr w:type="spellStart"/>
      <w:r w:rsidRPr="008F1D04">
        <w:rPr>
          <w:szCs w:val="24"/>
          <w:lang w:val="fr-FR"/>
        </w:rPr>
        <w:t>institutional</w:t>
      </w:r>
      <w:proofErr w:type="spellEnd"/>
      <w:r w:rsidRPr="008F1D04">
        <w:rPr>
          <w:szCs w:val="24"/>
          <w:lang w:val="fr-FR"/>
        </w:rPr>
        <w:t xml:space="preserve"> and </w:t>
      </w:r>
      <w:proofErr w:type="spellStart"/>
      <w:r w:rsidRPr="008F1D04">
        <w:rPr>
          <w:szCs w:val="24"/>
          <w:lang w:val="fr-FR"/>
        </w:rPr>
        <w:t>political</w:t>
      </w:r>
      <w:proofErr w:type="spellEnd"/>
      <w:r w:rsidRPr="008F1D04">
        <w:rPr>
          <w:szCs w:val="24"/>
          <w:lang w:val="fr-FR"/>
        </w:rPr>
        <w:t xml:space="preserve"> </w:t>
      </w:r>
      <w:proofErr w:type="spellStart"/>
      <w:r w:rsidRPr="008F1D04">
        <w:rPr>
          <w:szCs w:val="24"/>
          <w:lang w:val="fr-FR"/>
        </w:rPr>
        <w:t>history</w:t>
      </w:r>
      <w:proofErr w:type="spellEnd"/>
      <w:r w:rsidRPr="008F1D04">
        <w:rPr>
          <w:szCs w:val="24"/>
          <w:lang w:val="fr-FR"/>
        </w:rPr>
        <w:t xml:space="preserve"> in the </w:t>
      </w:r>
      <w:proofErr w:type="spellStart"/>
      <w:r w:rsidRPr="008F1D04">
        <w:rPr>
          <w:szCs w:val="24"/>
          <w:lang w:val="fr-FR"/>
        </w:rPr>
        <w:t>thirteenth-fifteenth</w:t>
      </w:r>
      <w:proofErr w:type="spellEnd"/>
      <w:r w:rsidRPr="008F1D04">
        <w:rPr>
          <w:szCs w:val="24"/>
          <w:lang w:val="fr-FR"/>
        </w:rPr>
        <w:t xml:space="preserve"> centuries. </w:t>
      </w:r>
      <w:r w:rsidRPr="008F1D04">
        <w:rPr>
          <w:szCs w:val="24"/>
        </w:rPr>
        <w:t>In: MATOSO, José (</w:t>
      </w:r>
      <w:proofErr w:type="spellStart"/>
      <w:r w:rsidRPr="008F1D04">
        <w:rPr>
          <w:szCs w:val="24"/>
        </w:rPr>
        <w:t>Dir</w:t>
      </w:r>
      <w:proofErr w:type="spellEnd"/>
      <w:r w:rsidRPr="008F1D04">
        <w:rPr>
          <w:szCs w:val="24"/>
        </w:rPr>
        <w:t xml:space="preserve">). The </w:t>
      </w:r>
      <w:proofErr w:type="spellStart"/>
      <w:r w:rsidRPr="008F1D04">
        <w:rPr>
          <w:szCs w:val="24"/>
        </w:rPr>
        <w:t>historiographyof</w:t>
      </w:r>
      <w:proofErr w:type="spellEnd"/>
      <w:r w:rsidRPr="008F1D04">
        <w:rPr>
          <w:szCs w:val="24"/>
        </w:rPr>
        <w:t xml:space="preserve"> medieval Portugal c.1950-2010. IEM. Triunfadora. Lisboa, 2011.</w:t>
      </w:r>
    </w:p>
    <w:p w:rsidR="008F1D04" w:rsidRPr="008F1D04" w:rsidRDefault="008F1D04" w:rsidP="008F1D04">
      <w:pPr>
        <w:ind w:firstLine="0"/>
        <w:rPr>
          <w:szCs w:val="24"/>
        </w:rPr>
      </w:pPr>
      <w:r w:rsidRPr="008F1D04">
        <w:rPr>
          <w:szCs w:val="24"/>
        </w:rPr>
        <w:t>MARQUES, A. H. de Oliveira. História de Portugal - Das Origens ao Renascimento. Lisboa. Presença, 2010.</w:t>
      </w:r>
    </w:p>
    <w:p w:rsidR="008F1D04" w:rsidRPr="008F1D04" w:rsidRDefault="008F1D04" w:rsidP="008F1D04">
      <w:pPr>
        <w:ind w:firstLine="0"/>
        <w:rPr>
          <w:szCs w:val="24"/>
        </w:rPr>
      </w:pPr>
      <w:r w:rsidRPr="008F1D04">
        <w:rPr>
          <w:szCs w:val="24"/>
        </w:rPr>
        <w:t>MATTOSO, José. História de Portugal. Lisboa. Editorial Estampa 1997.</w:t>
      </w:r>
    </w:p>
    <w:p w:rsidR="008F1D04" w:rsidRPr="008F1D04" w:rsidRDefault="008F1D04" w:rsidP="008F1D04">
      <w:pPr>
        <w:ind w:firstLine="0"/>
        <w:rPr>
          <w:szCs w:val="24"/>
        </w:rPr>
      </w:pPr>
      <w:r w:rsidRPr="008F1D04">
        <w:rPr>
          <w:szCs w:val="24"/>
        </w:rPr>
        <w:t>MATTOSO, Jose. Identificação de um País - ensaio sobre as origens de Portugal (1096-1325). Lisboa. Editorial Estampa, 1985.</w:t>
      </w:r>
      <w:r w:rsidRPr="008F1D04">
        <w:rPr>
          <w:szCs w:val="24"/>
        </w:rPr>
        <w:t> </w:t>
      </w:r>
      <w:r w:rsidRPr="008F1D04">
        <w:rPr>
          <w:szCs w:val="24"/>
        </w:rPr>
        <w:t> </w:t>
      </w:r>
      <w:r w:rsidRPr="008F1D04">
        <w:rPr>
          <w:szCs w:val="24"/>
        </w:rPr>
        <w:t> </w:t>
      </w:r>
    </w:p>
    <w:p w:rsidR="008F1D04" w:rsidRPr="008F1D04" w:rsidRDefault="008F1D04" w:rsidP="008F1D04">
      <w:pPr>
        <w:ind w:firstLine="0"/>
        <w:rPr>
          <w:szCs w:val="24"/>
        </w:rPr>
      </w:pPr>
      <w:r w:rsidRPr="008F1D04">
        <w:rPr>
          <w:szCs w:val="24"/>
        </w:rPr>
        <w:t xml:space="preserve">POLANYI, Karl. </w:t>
      </w:r>
      <w:proofErr w:type="spellStart"/>
      <w:r w:rsidRPr="008F1D04">
        <w:rPr>
          <w:szCs w:val="24"/>
        </w:rPr>
        <w:t>Aristotle</w:t>
      </w:r>
      <w:proofErr w:type="spellEnd"/>
      <w:r w:rsidRPr="008F1D04">
        <w:rPr>
          <w:szCs w:val="24"/>
        </w:rPr>
        <w:t xml:space="preserve"> </w:t>
      </w:r>
      <w:proofErr w:type="spellStart"/>
      <w:r w:rsidRPr="008F1D04">
        <w:rPr>
          <w:szCs w:val="24"/>
        </w:rPr>
        <w:t>discovers</w:t>
      </w:r>
      <w:proofErr w:type="spellEnd"/>
      <w:r w:rsidRPr="008F1D04">
        <w:rPr>
          <w:szCs w:val="24"/>
        </w:rPr>
        <w:t xml:space="preserve"> </w:t>
      </w:r>
      <w:proofErr w:type="spellStart"/>
      <w:r w:rsidRPr="008F1D04">
        <w:rPr>
          <w:szCs w:val="24"/>
        </w:rPr>
        <w:t>the</w:t>
      </w:r>
      <w:proofErr w:type="spellEnd"/>
      <w:r w:rsidRPr="008F1D04">
        <w:rPr>
          <w:szCs w:val="24"/>
        </w:rPr>
        <w:t xml:space="preserve"> </w:t>
      </w:r>
      <w:proofErr w:type="spellStart"/>
      <w:r w:rsidRPr="008F1D04">
        <w:rPr>
          <w:szCs w:val="24"/>
        </w:rPr>
        <w:t>Economy</w:t>
      </w:r>
      <w:proofErr w:type="spellEnd"/>
      <w:r w:rsidRPr="008F1D04">
        <w:rPr>
          <w:szCs w:val="24"/>
        </w:rPr>
        <w:t>. In: ARENSBERG, Conrad; PERSON, Harry; POLANYI, Karl (</w:t>
      </w:r>
      <w:proofErr w:type="spellStart"/>
      <w:r w:rsidRPr="008F1D04">
        <w:rPr>
          <w:szCs w:val="24"/>
        </w:rPr>
        <w:t>edt</w:t>
      </w:r>
      <w:proofErr w:type="spellEnd"/>
      <w:r w:rsidRPr="008F1D04">
        <w:rPr>
          <w:szCs w:val="24"/>
        </w:rPr>
        <w:t xml:space="preserve">.). </w:t>
      </w:r>
      <w:r w:rsidRPr="008F1D04">
        <w:rPr>
          <w:szCs w:val="24"/>
          <w:lang w:val="fr-FR"/>
        </w:rPr>
        <w:t xml:space="preserve">Trade and </w:t>
      </w:r>
      <w:proofErr w:type="spellStart"/>
      <w:r w:rsidRPr="008F1D04">
        <w:rPr>
          <w:szCs w:val="24"/>
          <w:lang w:val="fr-FR"/>
        </w:rPr>
        <w:t>Market</w:t>
      </w:r>
      <w:proofErr w:type="spellEnd"/>
      <w:r w:rsidRPr="008F1D04">
        <w:rPr>
          <w:szCs w:val="24"/>
          <w:lang w:val="fr-FR"/>
        </w:rPr>
        <w:t xml:space="preserve"> in the </w:t>
      </w:r>
      <w:proofErr w:type="spellStart"/>
      <w:r w:rsidRPr="008F1D04">
        <w:rPr>
          <w:szCs w:val="24"/>
          <w:lang w:val="fr-FR"/>
        </w:rPr>
        <w:t>Early</w:t>
      </w:r>
      <w:proofErr w:type="spellEnd"/>
      <w:r w:rsidRPr="008F1D04">
        <w:rPr>
          <w:szCs w:val="24"/>
          <w:lang w:val="fr-FR"/>
        </w:rPr>
        <w:t xml:space="preserve"> Empires: Economies in </w:t>
      </w:r>
      <w:proofErr w:type="spellStart"/>
      <w:r w:rsidRPr="008F1D04">
        <w:rPr>
          <w:szCs w:val="24"/>
          <w:lang w:val="fr-FR"/>
        </w:rPr>
        <w:t>history</w:t>
      </w:r>
      <w:proofErr w:type="spellEnd"/>
      <w:r w:rsidRPr="008F1D04">
        <w:rPr>
          <w:szCs w:val="24"/>
          <w:lang w:val="fr-FR"/>
        </w:rPr>
        <w:t xml:space="preserve"> and </w:t>
      </w:r>
      <w:proofErr w:type="spellStart"/>
      <w:r w:rsidRPr="008F1D04">
        <w:rPr>
          <w:szCs w:val="24"/>
          <w:lang w:val="fr-FR"/>
        </w:rPr>
        <w:t>theory</w:t>
      </w:r>
      <w:proofErr w:type="spellEnd"/>
      <w:r w:rsidRPr="008F1D04">
        <w:rPr>
          <w:szCs w:val="24"/>
          <w:lang w:val="fr-FR"/>
        </w:rPr>
        <w:t xml:space="preserve">. </w:t>
      </w:r>
      <w:r w:rsidRPr="008F1D04">
        <w:rPr>
          <w:szCs w:val="24"/>
        </w:rPr>
        <w:t xml:space="preserve">Illinois.  The </w:t>
      </w:r>
      <w:proofErr w:type="spellStart"/>
      <w:r w:rsidRPr="008F1D04">
        <w:rPr>
          <w:szCs w:val="24"/>
        </w:rPr>
        <w:t>Free</w:t>
      </w:r>
      <w:proofErr w:type="spellEnd"/>
      <w:r w:rsidRPr="008F1D04">
        <w:rPr>
          <w:szCs w:val="24"/>
        </w:rPr>
        <w:t xml:space="preserve"> Press/ The </w:t>
      </w:r>
      <w:proofErr w:type="spellStart"/>
      <w:r w:rsidRPr="008F1D04">
        <w:rPr>
          <w:szCs w:val="24"/>
        </w:rPr>
        <w:t>Falcon´s</w:t>
      </w:r>
      <w:proofErr w:type="spellEnd"/>
      <w:r w:rsidRPr="008F1D04">
        <w:rPr>
          <w:szCs w:val="24"/>
        </w:rPr>
        <w:t xml:space="preserve"> </w:t>
      </w:r>
      <w:proofErr w:type="spellStart"/>
      <w:r w:rsidRPr="008F1D04">
        <w:rPr>
          <w:szCs w:val="24"/>
        </w:rPr>
        <w:t>Wing</w:t>
      </w:r>
      <w:proofErr w:type="spellEnd"/>
      <w:r w:rsidRPr="008F1D04">
        <w:rPr>
          <w:szCs w:val="24"/>
        </w:rPr>
        <w:t xml:space="preserve"> Press,1957.</w:t>
      </w:r>
    </w:p>
    <w:p w:rsidR="008F1D04" w:rsidRPr="008F1D04" w:rsidRDefault="008F1D04" w:rsidP="008F1D04">
      <w:pPr>
        <w:ind w:firstLine="0"/>
        <w:rPr>
          <w:szCs w:val="24"/>
          <w:lang w:val="fr-FR"/>
        </w:rPr>
      </w:pPr>
      <w:r w:rsidRPr="008F1D04">
        <w:rPr>
          <w:szCs w:val="24"/>
        </w:rPr>
        <w:t xml:space="preserve">VENTURA, </w:t>
      </w:r>
      <w:proofErr w:type="spellStart"/>
      <w:r w:rsidRPr="008F1D04">
        <w:rPr>
          <w:szCs w:val="24"/>
        </w:rPr>
        <w:t>Leontina</w:t>
      </w:r>
      <w:proofErr w:type="spellEnd"/>
      <w:r w:rsidRPr="008F1D04">
        <w:rPr>
          <w:szCs w:val="24"/>
        </w:rPr>
        <w:t xml:space="preserve">. A nobreza de corte no tempo de Afonso III. Coimbra. FLUC. Tese de Doutoramento, 1992. </w:t>
      </w:r>
      <w:proofErr w:type="spellStart"/>
      <w:r w:rsidRPr="008F1D04">
        <w:rPr>
          <w:szCs w:val="24"/>
          <w:lang w:val="fr-FR"/>
        </w:rPr>
        <w:t>Vol.I-II</w:t>
      </w:r>
      <w:proofErr w:type="spellEnd"/>
      <w:r w:rsidRPr="008F1D04">
        <w:rPr>
          <w:szCs w:val="24"/>
          <w:lang w:val="fr-FR"/>
        </w:rPr>
        <w:t>.</w:t>
      </w:r>
    </w:p>
    <w:p w:rsidR="008F1D04" w:rsidRPr="008F1D04" w:rsidRDefault="008F1D04" w:rsidP="008F1D04">
      <w:pPr>
        <w:ind w:firstLine="0"/>
        <w:rPr>
          <w:szCs w:val="24"/>
          <w:lang w:val="fr-FR"/>
        </w:rPr>
      </w:pPr>
      <w:r w:rsidRPr="008F1D04">
        <w:rPr>
          <w:szCs w:val="24"/>
          <w:lang w:val="fr-FR"/>
        </w:rPr>
        <w:t xml:space="preserve">WICKHAM, Chris. Framing the </w:t>
      </w:r>
      <w:proofErr w:type="spellStart"/>
      <w:r w:rsidRPr="008F1D04">
        <w:rPr>
          <w:szCs w:val="24"/>
          <w:lang w:val="fr-FR"/>
        </w:rPr>
        <w:t>early</w:t>
      </w:r>
      <w:proofErr w:type="spellEnd"/>
      <w:r w:rsidRPr="008F1D04">
        <w:rPr>
          <w:szCs w:val="24"/>
          <w:lang w:val="fr-FR"/>
        </w:rPr>
        <w:t xml:space="preserve"> Middle Ages Europe and </w:t>
      </w:r>
      <w:proofErr w:type="spellStart"/>
      <w:r w:rsidRPr="008F1D04">
        <w:rPr>
          <w:szCs w:val="24"/>
          <w:lang w:val="fr-FR"/>
        </w:rPr>
        <w:t>Mediterranean</w:t>
      </w:r>
      <w:proofErr w:type="spellEnd"/>
      <w:r w:rsidRPr="008F1D04">
        <w:rPr>
          <w:szCs w:val="24"/>
          <w:lang w:val="fr-FR"/>
        </w:rPr>
        <w:t xml:space="preserve"> 400-800.New York. Oxford </w:t>
      </w:r>
      <w:proofErr w:type="spellStart"/>
      <w:r w:rsidRPr="008F1D04">
        <w:rPr>
          <w:szCs w:val="24"/>
          <w:lang w:val="fr-FR"/>
        </w:rPr>
        <w:t>University</w:t>
      </w:r>
      <w:proofErr w:type="spellEnd"/>
      <w:r w:rsidRPr="008F1D04">
        <w:rPr>
          <w:szCs w:val="24"/>
          <w:lang w:val="fr-FR"/>
        </w:rPr>
        <w:t xml:space="preserve"> Press,2005.</w:t>
      </w:r>
    </w:p>
    <w:p w:rsidR="00C50A05" w:rsidRPr="008F1D04" w:rsidRDefault="008F1D04" w:rsidP="005B0BB3">
      <w:pPr>
        <w:ind w:firstLine="0"/>
        <w:rPr>
          <w:szCs w:val="24"/>
          <w:lang w:val="fr-FR"/>
        </w:rPr>
      </w:pPr>
      <w:r w:rsidRPr="008F1D04">
        <w:rPr>
          <w:szCs w:val="24"/>
          <w:lang w:val="fr-FR"/>
        </w:rPr>
        <w:t xml:space="preserve">WOOD, Ellen. The </w:t>
      </w:r>
      <w:proofErr w:type="spellStart"/>
      <w:r w:rsidRPr="008F1D04">
        <w:rPr>
          <w:szCs w:val="24"/>
          <w:lang w:val="fr-FR"/>
        </w:rPr>
        <w:t>separation</w:t>
      </w:r>
      <w:proofErr w:type="spellEnd"/>
      <w:r w:rsidRPr="008F1D04">
        <w:rPr>
          <w:szCs w:val="24"/>
          <w:lang w:val="fr-FR"/>
        </w:rPr>
        <w:t xml:space="preserve"> of the '</w:t>
      </w:r>
      <w:proofErr w:type="spellStart"/>
      <w:r w:rsidRPr="008F1D04">
        <w:rPr>
          <w:szCs w:val="24"/>
          <w:lang w:val="fr-FR"/>
        </w:rPr>
        <w:t>economic</w:t>
      </w:r>
      <w:proofErr w:type="spellEnd"/>
      <w:r w:rsidRPr="008F1D04">
        <w:rPr>
          <w:szCs w:val="24"/>
          <w:lang w:val="fr-FR"/>
        </w:rPr>
        <w:t>' and the '</w:t>
      </w:r>
      <w:proofErr w:type="spellStart"/>
      <w:r w:rsidRPr="008F1D04">
        <w:rPr>
          <w:szCs w:val="24"/>
          <w:lang w:val="fr-FR"/>
        </w:rPr>
        <w:t>political</w:t>
      </w:r>
      <w:proofErr w:type="spellEnd"/>
      <w:r w:rsidRPr="008F1D04">
        <w:rPr>
          <w:szCs w:val="24"/>
          <w:lang w:val="fr-FR"/>
        </w:rPr>
        <w:t xml:space="preserve">' in </w:t>
      </w:r>
      <w:proofErr w:type="spellStart"/>
      <w:r w:rsidRPr="008F1D04">
        <w:rPr>
          <w:szCs w:val="24"/>
          <w:lang w:val="fr-FR"/>
        </w:rPr>
        <w:t>capitalism</w:t>
      </w:r>
      <w:proofErr w:type="spellEnd"/>
      <w:r w:rsidRPr="008F1D04">
        <w:rPr>
          <w:szCs w:val="24"/>
          <w:lang w:val="fr-FR"/>
        </w:rPr>
        <w:t xml:space="preserve">. </w:t>
      </w:r>
      <w:proofErr w:type="spellStart"/>
      <w:r w:rsidRPr="008F1D04">
        <w:rPr>
          <w:szCs w:val="24"/>
          <w:lang w:val="fr-FR"/>
        </w:rPr>
        <w:t>In:WOOD</w:t>
      </w:r>
      <w:proofErr w:type="spellEnd"/>
      <w:r w:rsidRPr="008F1D04">
        <w:rPr>
          <w:szCs w:val="24"/>
          <w:lang w:val="fr-FR"/>
        </w:rPr>
        <w:t xml:space="preserve">, Ellen. </w:t>
      </w:r>
      <w:proofErr w:type="spellStart"/>
      <w:r w:rsidRPr="008F1D04">
        <w:rPr>
          <w:szCs w:val="24"/>
          <w:lang w:val="fr-FR"/>
        </w:rPr>
        <w:t>Democracy</w:t>
      </w:r>
      <w:proofErr w:type="spellEnd"/>
      <w:r w:rsidRPr="008F1D04">
        <w:rPr>
          <w:szCs w:val="24"/>
          <w:lang w:val="fr-FR"/>
        </w:rPr>
        <w:t xml:space="preserve"> </w:t>
      </w:r>
      <w:proofErr w:type="spellStart"/>
      <w:r w:rsidRPr="008F1D04">
        <w:rPr>
          <w:szCs w:val="24"/>
          <w:lang w:val="fr-FR"/>
        </w:rPr>
        <w:t>against</w:t>
      </w:r>
      <w:proofErr w:type="spellEnd"/>
      <w:r w:rsidRPr="008F1D04">
        <w:rPr>
          <w:szCs w:val="24"/>
          <w:lang w:val="fr-FR"/>
        </w:rPr>
        <w:t xml:space="preserve"> </w:t>
      </w:r>
      <w:proofErr w:type="spellStart"/>
      <w:r w:rsidRPr="008F1D04">
        <w:rPr>
          <w:szCs w:val="24"/>
          <w:lang w:val="fr-FR"/>
        </w:rPr>
        <w:t>Capitalism.Cambridge</w:t>
      </w:r>
      <w:proofErr w:type="spellEnd"/>
      <w:r w:rsidRPr="008F1D04">
        <w:rPr>
          <w:szCs w:val="24"/>
          <w:lang w:val="fr-FR"/>
        </w:rPr>
        <w:t xml:space="preserve"> </w:t>
      </w:r>
      <w:proofErr w:type="spellStart"/>
      <w:r w:rsidRPr="008F1D04">
        <w:rPr>
          <w:szCs w:val="24"/>
          <w:lang w:val="fr-FR"/>
        </w:rPr>
        <w:t>University</w:t>
      </w:r>
      <w:proofErr w:type="spellEnd"/>
      <w:r w:rsidRPr="008F1D04">
        <w:rPr>
          <w:szCs w:val="24"/>
          <w:lang w:val="fr-FR"/>
        </w:rPr>
        <w:t xml:space="preserve"> </w:t>
      </w:r>
      <w:proofErr w:type="spellStart"/>
      <w:r w:rsidRPr="008F1D04">
        <w:rPr>
          <w:szCs w:val="24"/>
          <w:lang w:val="fr-FR"/>
        </w:rPr>
        <w:t>Press</w:t>
      </w:r>
      <w:proofErr w:type="spellEnd"/>
      <w:r w:rsidRPr="008F1D04">
        <w:rPr>
          <w:szCs w:val="24"/>
          <w:lang w:val="fr-FR"/>
        </w:rPr>
        <w:t>, Cambridge/New York, 2003.</w:t>
      </w:r>
    </w:p>
    <w:sectPr w:rsidR="00C50A05" w:rsidRPr="008F1D04" w:rsidSect="00C50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C35F9"/>
    <w:multiLevelType w:val="singleLevel"/>
    <w:tmpl w:val="7E74CC1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07"/>
    <w:rsid w:val="001B2F55"/>
    <w:rsid w:val="0036438B"/>
    <w:rsid w:val="005B0BB3"/>
    <w:rsid w:val="006742EE"/>
    <w:rsid w:val="00710F34"/>
    <w:rsid w:val="007C0947"/>
    <w:rsid w:val="008F1D04"/>
    <w:rsid w:val="00A4498C"/>
    <w:rsid w:val="00B45CB0"/>
    <w:rsid w:val="00BD0B2F"/>
    <w:rsid w:val="00C50A05"/>
    <w:rsid w:val="00D069D6"/>
    <w:rsid w:val="00F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2DDD"/>
  <w15:docId w15:val="{3F16D959-4273-4D08-BD54-21E0F91A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0D07"/>
    <w:pPr>
      <w:keepNext/>
      <w:ind w:firstLine="0"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00D07"/>
    <w:pPr>
      <w:keepNext/>
      <w:ind w:firstLine="0"/>
      <w:outlineLvl w:val="2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0D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00D0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F00D07"/>
    <w:pPr>
      <w:ind w:firstLine="0"/>
    </w:pPr>
  </w:style>
  <w:style w:type="character" w:customStyle="1" w:styleId="CorpodetextoChar">
    <w:name w:val="Corpo de texto Char"/>
    <w:basedOn w:val="Fontepargpadro"/>
    <w:link w:val="Corpodetexto"/>
    <w:rsid w:val="00F00D0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00D07"/>
  </w:style>
  <w:style w:type="character" w:customStyle="1" w:styleId="RecuodecorpodetextoChar">
    <w:name w:val="Recuo de corpo de texto Char"/>
    <w:basedOn w:val="Fontepargpadro"/>
    <w:link w:val="Recuodecorpodetexto"/>
    <w:rsid w:val="00F00D0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Sora Alva</cp:lastModifiedBy>
  <cp:revision>4</cp:revision>
  <dcterms:created xsi:type="dcterms:W3CDTF">2012-11-09T04:50:00Z</dcterms:created>
  <dcterms:modified xsi:type="dcterms:W3CDTF">2019-05-27T11:04:00Z</dcterms:modified>
</cp:coreProperties>
</file>