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AC26A" w14:textId="77777777" w:rsidR="0059554F" w:rsidRPr="00C21777" w:rsidRDefault="0059554F" w:rsidP="0059554F">
      <w:pPr>
        <w:jc w:val="both"/>
        <w:rPr>
          <w:rFonts w:ascii="Times New Roman" w:hAnsi="Times New Roman" w:cs="Times New Roman"/>
          <w:b/>
        </w:rPr>
      </w:pPr>
      <w:r w:rsidRPr="00C21777">
        <w:rPr>
          <w:rFonts w:ascii="Times New Roman" w:hAnsi="Times New Roman" w:cs="Times New Roman"/>
          <w:b/>
        </w:rPr>
        <w:t>Universidade Federal Fluminense</w:t>
      </w:r>
      <w:r>
        <w:rPr>
          <w:rFonts w:ascii="Times New Roman" w:hAnsi="Times New Roman" w:cs="Times New Roman"/>
          <w:b/>
        </w:rPr>
        <w:t xml:space="preserve"> - UFF</w:t>
      </w:r>
    </w:p>
    <w:p w14:paraId="2F688DFA" w14:textId="77777777" w:rsidR="00BC5631" w:rsidRDefault="0059554F" w:rsidP="0059554F">
      <w:pPr>
        <w:rPr>
          <w:rFonts w:ascii="Times New Roman" w:hAnsi="Times New Roman" w:cs="Times New Roman"/>
          <w:b/>
        </w:rPr>
      </w:pPr>
      <w:r w:rsidRPr="000D7055">
        <w:rPr>
          <w:b/>
        </w:rPr>
        <w:t>Instituto de Ciências Humanas e Filosofia</w:t>
      </w:r>
      <w:r w:rsidR="00BC5631">
        <w:rPr>
          <w:rFonts w:ascii="Times New Roman" w:hAnsi="Times New Roman" w:cs="Times New Roman"/>
          <w:b/>
        </w:rPr>
        <w:t xml:space="preserve"> </w:t>
      </w:r>
    </w:p>
    <w:p w14:paraId="0A713A8C" w14:textId="110F8379" w:rsidR="0059554F" w:rsidRPr="000D7055" w:rsidRDefault="0059554F" w:rsidP="0059554F">
      <w:pPr>
        <w:rPr>
          <w:b/>
        </w:rPr>
      </w:pPr>
      <w:r w:rsidRPr="000D7055">
        <w:rPr>
          <w:rFonts w:ascii="Times New Roman" w:hAnsi="Times New Roman" w:cs="Times New Roman"/>
          <w:b/>
        </w:rPr>
        <w:t xml:space="preserve">INCT - </w:t>
      </w:r>
      <w:proofErr w:type="spellStart"/>
      <w:r w:rsidRPr="000D7055">
        <w:rPr>
          <w:rFonts w:ascii="Times New Roman" w:hAnsi="Times New Roman" w:cs="Times New Roman"/>
          <w:b/>
        </w:rPr>
        <w:t>Proprietas</w:t>
      </w:r>
      <w:proofErr w:type="spellEnd"/>
    </w:p>
    <w:p w14:paraId="34DFBEC3" w14:textId="77777777" w:rsidR="0059554F" w:rsidRPr="000D7055" w:rsidRDefault="0059554F" w:rsidP="0059554F">
      <w:pPr>
        <w:jc w:val="both"/>
        <w:rPr>
          <w:rFonts w:ascii="Times New Roman" w:hAnsi="Times New Roman" w:cs="Times New Roman"/>
          <w:b/>
        </w:rPr>
      </w:pPr>
      <w:r w:rsidRPr="000D7055">
        <w:rPr>
          <w:rFonts w:ascii="Times New Roman" w:hAnsi="Times New Roman" w:cs="Times New Roman"/>
          <w:b/>
        </w:rPr>
        <w:t xml:space="preserve">Programa de Pós-Graduação em História - Estágio Pós Doutoral </w:t>
      </w:r>
    </w:p>
    <w:p w14:paraId="06A617A2" w14:textId="77777777" w:rsidR="0059554F" w:rsidRPr="000D7055" w:rsidRDefault="0059554F" w:rsidP="0059554F">
      <w:pPr>
        <w:jc w:val="both"/>
        <w:rPr>
          <w:rFonts w:ascii="Times New Roman" w:hAnsi="Times New Roman" w:cs="Times New Roman"/>
          <w:b/>
        </w:rPr>
      </w:pPr>
      <w:r w:rsidRPr="000D7055">
        <w:rPr>
          <w:rFonts w:ascii="Times New Roman" w:hAnsi="Times New Roman" w:cs="Times New Roman"/>
          <w:b/>
        </w:rPr>
        <w:t xml:space="preserve">Supervisora - Márcia Maria Menendes Motta </w:t>
      </w:r>
    </w:p>
    <w:p w14:paraId="2CE55EB2" w14:textId="77777777" w:rsidR="00C50AB7" w:rsidRDefault="00C50AB7"/>
    <w:p w14:paraId="0BF1442A" w14:textId="77777777" w:rsidR="0059554F" w:rsidRPr="00597BB2" w:rsidRDefault="0059554F" w:rsidP="0059554F">
      <w:pPr>
        <w:jc w:val="both"/>
        <w:rPr>
          <w:rFonts w:ascii="Times New Roman" w:hAnsi="Times New Roman" w:cs="Times New Roman"/>
        </w:rPr>
      </w:pPr>
      <w:r w:rsidRPr="00597BB2">
        <w:rPr>
          <w:rFonts w:ascii="Times New Roman" w:hAnsi="Times New Roman" w:cs="Times New Roman"/>
          <w:b/>
        </w:rPr>
        <w:t xml:space="preserve">Carga horária: </w:t>
      </w:r>
      <w:r w:rsidRPr="00597BB2">
        <w:rPr>
          <w:rFonts w:ascii="Times New Roman" w:hAnsi="Times New Roman" w:cs="Times New Roman"/>
        </w:rPr>
        <w:t>60 horas/aula</w:t>
      </w:r>
    </w:p>
    <w:p w14:paraId="41D0AFBD" w14:textId="77777777" w:rsidR="0059554F" w:rsidRPr="00597BB2" w:rsidRDefault="0059554F" w:rsidP="0059554F">
      <w:pPr>
        <w:jc w:val="both"/>
        <w:rPr>
          <w:rFonts w:ascii="Times New Roman" w:hAnsi="Times New Roman" w:cs="Times New Roman"/>
          <w:b/>
        </w:rPr>
      </w:pPr>
      <w:r w:rsidRPr="00597BB2">
        <w:rPr>
          <w:rFonts w:ascii="Times New Roman" w:hAnsi="Times New Roman" w:cs="Times New Roman"/>
          <w:b/>
        </w:rPr>
        <w:t>Professor</w:t>
      </w:r>
      <w:r>
        <w:rPr>
          <w:rFonts w:ascii="Times New Roman" w:hAnsi="Times New Roman" w:cs="Times New Roman"/>
          <w:b/>
        </w:rPr>
        <w:t>a</w:t>
      </w:r>
      <w:r w:rsidRPr="00597BB2">
        <w:rPr>
          <w:rFonts w:ascii="Times New Roman" w:hAnsi="Times New Roman" w:cs="Times New Roman"/>
          <w:b/>
        </w:rPr>
        <w:t xml:space="preserve">: </w:t>
      </w:r>
      <w:r w:rsidRPr="00597BB2">
        <w:rPr>
          <w:rFonts w:ascii="Times New Roman" w:hAnsi="Times New Roman" w:cs="Times New Roman"/>
        </w:rPr>
        <w:t>Viviani Poyer</w:t>
      </w:r>
    </w:p>
    <w:p w14:paraId="7DF2AD23" w14:textId="77777777" w:rsidR="0059554F" w:rsidRDefault="0059554F" w:rsidP="0059554F">
      <w:pPr>
        <w:jc w:val="both"/>
        <w:rPr>
          <w:rFonts w:ascii="Times New Roman" w:hAnsi="Times New Roman" w:cs="Times New Roman"/>
        </w:rPr>
      </w:pPr>
      <w:r w:rsidRPr="00597BB2">
        <w:rPr>
          <w:rFonts w:ascii="Times New Roman" w:hAnsi="Times New Roman" w:cs="Times New Roman"/>
          <w:b/>
        </w:rPr>
        <w:t xml:space="preserve">Contato: </w:t>
      </w:r>
      <w:r w:rsidRPr="00597BB2">
        <w:rPr>
          <w:rFonts w:ascii="Times New Roman" w:hAnsi="Times New Roman" w:cs="Times New Roman"/>
        </w:rPr>
        <w:t>vivianipoyer@gmail.com</w:t>
      </w:r>
    </w:p>
    <w:p w14:paraId="2A77004E" w14:textId="77777777" w:rsidR="004D3580" w:rsidRDefault="004D3580" w:rsidP="0059554F">
      <w:pPr>
        <w:jc w:val="both"/>
        <w:rPr>
          <w:rFonts w:ascii="Times New Roman" w:hAnsi="Times New Roman" w:cs="Times New Roman"/>
        </w:rPr>
      </w:pPr>
    </w:p>
    <w:p w14:paraId="32536B88" w14:textId="77777777" w:rsidR="004D3580" w:rsidRPr="00597BB2" w:rsidRDefault="004D3580" w:rsidP="0059554F">
      <w:pPr>
        <w:jc w:val="both"/>
        <w:rPr>
          <w:rFonts w:ascii="Times New Roman" w:hAnsi="Times New Roman" w:cs="Times New Roman"/>
          <w:b/>
        </w:rPr>
      </w:pPr>
    </w:p>
    <w:p w14:paraId="21647F7E" w14:textId="277BB614" w:rsidR="004D3580" w:rsidRDefault="004D3580" w:rsidP="004D3580">
      <w:pPr>
        <w:jc w:val="both"/>
        <w:rPr>
          <w:rFonts w:ascii="Times New Roman" w:hAnsi="Times New Roman" w:cs="Times New Roman"/>
        </w:rPr>
      </w:pPr>
      <w:r w:rsidRPr="00597BB2">
        <w:rPr>
          <w:rFonts w:ascii="Times New Roman" w:hAnsi="Times New Roman" w:cs="Times New Roman"/>
          <w:b/>
        </w:rPr>
        <w:t xml:space="preserve">Disciplina: </w:t>
      </w:r>
      <w:r>
        <w:rPr>
          <w:rFonts w:ascii="Times New Roman" w:hAnsi="Times New Roman" w:cs="Times New Roman"/>
        </w:rPr>
        <w:t>A luta pela terra, imigração e relações internacionais no Brasil M</w:t>
      </w:r>
      <w:r w:rsidRPr="00597BB2">
        <w:rPr>
          <w:rFonts w:ascii="Times New Roman" w:hAnsi="Times New Roman" w:cs="Times New Roman"/>
        </w:rPr>
        <w:t>eridional na Primeira República</w:t>
      </w:r>
      <w:r>
        <w:rPr>
          <w:rFonts w:ascii="Times New Roman" w:hAnsi="Times New Roman" w:cs="Times New Roman"/>
        </w:rPr>
        <w:t>.</w:t>
      </w:r>
    </w:p>
    <w:p w14:paraId="40A4BEF8" w14:textId="77777777" w:rsidR="004D3580" w:rsidRPr="004D3580" w:rsidRDefault="004D3580" w:rsidP="004D3580">
      <w:pPr>
        <w:jc w:val="both"/>
        <w:rPr>
          <w:rFonts w:ascii="Times New Roman" w:hAnsi="Times New Roman" w:cs="Times New Roman"/>
        </w:rPr>
      </w:pPr>
    </w:p>
    <w:p w14:paraId="47EB113C" w14:textId="77777777" w:rsidR="0059554F" w:rsidRPr="0059554F" w:rsidRDefault="0059554F">
      <w:pPr>
        <w:rPr>
          <w:b/>
        </w:rPr>
      </w:pPr>
      <w:r w:rsidRPr="0059554F">
        <w:rPr>
          <w:b/>
        </w:rPr>
        <w:t>Ementa</w:t>
      </w:r>
    </w:p>
    <w:p w14:paraId="4FECF38C" w14:textId="1B337FFE" w:rsidR="004D3580" w:rsidRPr="004D3580" w:rsidRDefault="0059554F" w:rsidP="0059554F">
      <w:pPr>
        <w:pStyle w:val="Contedodatabel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C21777">
        <w:rPr>
          <w:rFonts w:ascii="Times New Roman" w:hAnsi="Times New Roman" w:cs="Times New Roman"/>
        </w:rPr>
        <w:t>imensão histórica dos conceitos de fronteira e limite;</w:t>
      </w:r>
      <w:r>
        <w:rPr>
          <w:rFonts w:ascii="Times New Roman" w:hAnsi="Times New Roman" w:cs="Times New Roman"/>
        </w:rPr>
        <w:t xml:space="preserve"> tópicos sobre</w:t>
      </w:r>
      <w:r w:rsidRPr="00C217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relações internacionais e</w:t>
      </w:r>
      <w:r w:rsidRPr="00C217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política imigratória brasileira; abordagens historiográficas sobre os movimentos sociais ocorridos no Sul do Brasil</w:t>
      </w:r>
      <w:r w:rsidR="00BC563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durante a Primeira República. A luta pela terra e relações sociais no Contestado.</w:t>
      </w:r>
    </w:p>
    <w:p w14:paraId="0B3F1540" w14:textId="77777777" w:rsidR="004D3580" w:rsidRDefault="004D3580" w:rsidP="0059554F">
      <w:pPr>
        <w:pStyle w:val="Contedodatabela"/>
        <w:jc w:val="both"/>
        <w:rPr>
          <w:rFonts w:ascii="Times New Roman" w:hAnsi="Times New Roman" w:cs="Times New Roman"/>
          <w:b/>
        </w:rPr>
      </w:pPr>
    </w:p>
    <w:p w14:paraId="6D64AD45" w14:textId="66C5784B" w:rsidR="0059554F" w:rsidRPr="004D3580" w:rsidRDefault="0059554F" w:rsidP="0059554F">
      <w:pPr>
        <w:pStyle w:val="Contedodatabela"/>
        <w:jc w:val="both"/>
        <w:rPr>
          <w:rFonts w:ascii="Times New Roman" w:hAnsi="Times New Roman" w:cs="Times New Roman"/>
          <w:b/>
        </w:rPr>
      </w:pPr>
      <w:r w:rsidRPr="0059554F">
        <w:rPr>
          <w:rFonts w:ascii="Times New Roman" w:hAnsi="Times New Roman" w:cs="Times New Roman"/>
          <w:b/>
        </w:rPr>
        <w:t xml:space="preserve">Objetivos </w:t>
      </w:r>
    </w:p>
    <w:p w14:paraId="32F6079D" w14:textId="119B11ED" w:rsidR="0059554F" w:rsidRDefault="00B32A91" w:rsidP="0059554F">
      <w:pPr>
        <w:pStyle w:val="Contedodatabel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D</w:t>
      </w:r>
      <w:r w:rsidR="0059554F">
        <w:rPr>
          <w:rFonts w:ascii="Times New Roman" w:hAnsi="Times New Roman" w:cs="Times New Roman"/>
        </w:rPr>
        <w:t>iscutir os conceitos - fron</w:t>
      </w:r>
      <w:r>
        <w:rPr>
          <w:rFonts w:ascii="Times New Roman" w:hAnsi="Times New Roman" w:cs="Times New Roman"/>
        </w:rPr>
        <w:t>teira e limite, afim de refletir sobre as</w:t>
      </w:r>
      <w:r w:rsidR="0059554F">
        <w:rPr>
          <w:rFonts w:ascii="Times New Roman" w:hAnsi="Times New Roman" w:cs="Times New Roman"/>
        </w:rPr>
        <w:t xml:space="preserve"> possibilidades de apropriação</w:t>
      </w:r>
      <w:r w:rsidR="00C37DEE">
        <w:rPr>
          <w:rFonts w:ascii="Times New Roman" w:hAnsi="Times New Roman" w:cs="Times New Roman"/>
        </w:rPr>
        <w:t xml:space="preserve"> desses </w:t>
      </w:r>
      <w:r w:rsidR="0059554F">
        <w:rPr>
          <w:rFonts w:ascii="Times New Roman" w:hAnsi="Times New Roman" w:cs="Times New Roman"/>
        </w:rPr>
        <w:t xml:space="preserve"> cada vez mais recorrentes em pesquisas históricas;</w:t>
      </w:r>
    </w:p>
    <w:p w14:paraId="0E1EF3F9" w14:textId="77777777" w:rsidR="004D3580" w:rsidRDefault="004D3580" w:rsidP="0059554F">
      <w:pPr>
        <w:pStyle w:val="Contedodatabela"/>
        <w:jc w:val="both"/>
        <w:rPr>
          <w:rFonts w:ascii="Times New Roman" w:hAnsi="Times New Roman" w:cs="Times New Roman"/>
        </w:rPr>
      </w:pPr>
    </w:p>
    <w:p w14:paraId="39330DA1" w14:textId="17E041FF" w:rsidR="0059554F" w:rsidRDefault="0059554F" w:rsidP="0059554F">
      <w:pPr>
        <w:pStyle w:val="Contedodatabel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Perceber como imigrantes tomavam lugar de sujeito de ação e de articulação de redes buscando identificar estratégi</w:t>
      </w:r>
      <w:r w:rsidR="00C37DEE">
        <w:rPr>
          <w:rFonts w:ascii="Times New Roman" w:hAnsi="Times New Roman" w:cs="Times New Roman"/>
        </w:rPr>
        <w:t>as as mais diversas,</w:t>
      </w:r>
      <w:r>
        <w:rPr>
          <w:rFonts w:ascii="Times New Roman" w:hAnsi="Times New Roman" w:cs="Times New Roman"/>
        </w:rPr>
        <w:t xml:space="preserve"> para garantir seus direitos enquanto cidadãos brasileiros e imigrantes;</w:t>
      </w:r>
    </w:p>
    <w:p w14:paraId="54824204" w14:textId="77777777" w:rsidR="004D3580" w:rsidRDefault="004D3580" w:rsidP="0059554F">
      <w:pPr>
        <w:pStyle w:val="Contedodatabela"/>
        <w:jc w:val="both"/>
        <w:rPr>
          <w:rFonts w:ascii="Times New Roman" w:hAnsi="Times New Roman" w:cs="Times New Roman"/>
        </w:rPr>
      </w:pPr>
    </w:p>
    <w:p w14:paraId="426942A5" w14:textId="7D2AC737" w:rsidR="0059554F" w:rsidRDefault="0059554F" w:rsidP="0059554F">
      <w:pPr>
        <w:pStyle w:val="Contedodatabel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Demonstrar como essas redes extrapolam as fronteiras locais, estaduais e nacionais e oferecem indícios que podem remeter à uma outra ótica sobre a história da imigração e relações internacionais brasileira no período;</w:t>
      </w:r>
    </w:p>
    <w:p w14:paraId="242B73E3" w14:textId="77777777" w:rsidR="004D3580" w:rsidRDefault="004D3580" w:rsidP="0059554F">
      <w:pPr>
        <w:pStyle w:val="Contedodatabela"/>
        <w:jc w:val="both"/>
        <w:rPr>
          <w:rFonts w:ascii="Times New Roman" w:hAnsi="Times New Roman" w:cs="Times New Roman"/>
        </w:rPr>
      </w:pPr>
    </w:p>
    <w:p w14:paraId="21899FC8" w14:textId="21E3208D" w:rsidR="0059554F" w:rsidRDefault="0059554F" w:rsidP="0059554F">
      <w:pPr>
        <w:pStyle w:val="Contedodatabel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Conhecer os diversos movimentos sociais ocorridos no Sul do Brasil durante a Primeira República, afim de extrapolar a dimensão regional ainda concebida à esses pela historiografia nacional;</w:t>
      </w:r>
    </w:p>
    <w:p w14:paraId="32099C8A" w14:textId="77777777" w:rsidR="004D3580" w:rsidRDefault="004D3580" w:rsidP="0059554F">
      <w:pPr>
        <w:pStyle w:val="Contedodatabela"/>
        <w:jc w:val="both"/>
        <w:rPr>
          <w:rFonts w:ascii="Times New Roman" w:hAnsi="Times New Roman" w:cs="Times New Roman"/>
        </w:rPr>
      </w:pPr>
    </w:p>
    <w:p w14:paraId="37C386F6" w14:textId="77777777" w:rsidR="0059554F" w:rsidRDefault="0059554F" w:rsidP="0059554F">
      <w:pPr>
        <w:pStyle w:val="Contedodatabel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Compreender o movimento social do Contestado, como consequência de uma política de Estado que vinha se moldando durante o século XIX e se acentuou com o fim da escravidão e fortalecimento da imigração, com o advento da República, com a questão de terras e como consequência da abertura em massa ao capital estrangeiro. </w:t>
      </w:r>
    </w:p>
    <w:p w14:paraId="631D53E5" w14:textId="77777777" w:rsidR="00B30206" w:rsidRDefault="00B30206" w:rsidP="0059554F">
      <w:pPr>
        <w:pStyle w:val="Contedodatabela"/>
        <w:jc w:val="both"/>
        <w:rPr>
          <w:rFonts w:ascii="Times New Roman" w:hAnsi="Times New Roman" w:cs="Times New Roman"/>
        </w:rPr>
      </w:pPr>
    </w:p>
    <w:p w14:paraId="65A297BE" w14:textId="35C72224" w:rsidR="00B30206" w:rsidRDefault="00B30206" w:rsidP="0059554F">
      <w:pPr>
        <w:pStyle w:val="Contedodatabela"/>
        <w:jc w:val="both"/>
        <w:rPr>
          <w:rFonts w:ascii="Times New Roman" w:hAnsi="Times New Roman" w:cs="Times New Roman"/>
          <w:b/>
        </w:rPr>
      </w:pPr>
      <w:r w:rsidRPr="00B30206">
        <w:rPr>
          <w:rFonts w:ascii="Times New Roman" w:hAnsi="Times New Roman" w:cs="Times New Roman"/>
          <w:b/>
        </w:rPr>
        <w:t xml:space="preserve">Metodologia </w:t>
      </w:r>
    </w:p>
    <w:p w14:paraId="29A43EF3" w14:textId="47776F75" w:rsidR="00B30206" w:rsidRDefault="00B30206" w:rsidP="0059554F">
      <w:pPr>
        <w:pStyle w:val="Contedodatabela"/>
        <w:jc w:val="both"/>
        <w:rPr>
          <w:rFonts w:ascii="Times New Roman" w:hAnsi="Times New Roman" w:cs="Times New Roman"/>
        </w:rPr>
      </w:pPr>
      <w:r w:rsidRPr="00B30206">
        <w:rPr>
          <w:rFonts w:ascii="Times New Roman" w:hAnsi="Times New Roman" w:cs="Times New Roman"/>
        </w:rPr>
        <w:t xml:space="preserve">* </w:t>
      </w:r>
      <w:r w:rsidR="00C37DEE">
        <w:rPr>
          <w:rFonts w:ascii="Times New Roman" w:hAnsi="Times New Roman" w:cs="Times New Roman"/>
        </w:rPr>
        <w:t>Seminários de leit</w:t>
      </w:r>
      <w:r w:rsidR="002E5EE9">
        <w:rPr>
          <w:rFonts w:ascii="Times New Roman" w:hAnsi="Times New Roman" w:cs="Times New Roman"/>
        </w:rPr>
        <w:t>uras</w:t>
      </w:r>
      <w:r w:rsidR="00C37DE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esses consistem na leitura</w:t>
      </w:r>
      <w:r w:rsidR="00B343E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B343EB">
        <w:rPr>
          <w:rFonts w:ascii="Times New Roman" w:hAnsi="Times New Roman" w:cs="Times New Roman"/>
        </w:rPr>
        <w:t xml:space="preserve">por todos os alunos, </w:t>
      </w:r>
      <w:r>
        <w:rPr>
          <w:rFonts w:ascii="Times New Roman" w:hAnsi="Times New Roman" w:cs="Times New Roman"/>
        </w:rPr>
        <w:t>dos textos elencados para o encontro</w:t>
      </w:r>
      <w:r w:rsidR="00B343EB">
        <w:rPr>
          <w:rFonts w:ascii="Times New Roman" w:hAnsi="Times New Roman" w:cs="Times New Roman"/>
        </w:rPr>
        <w:t>. Contudo, os textos</w:t>
      </w:r>
      <w:r>
        <w:rPr>
          <w:rFonts w:ascii="Times New Roman" w:hAnsi="Times New Roman" w:cs="Times New Roman"/>
        </w:rPr>
        <w:t xml:space="preserve"> dever</w:t>
      </w:r>
      <w:r w:rsidR="00BC5631">
        <w:rPr>
          <w:rFonts w:ascii="Times New Roman" w:hAnsi="Times New Roman" w:cs="Times New Roman"/>
        </w:rPr>
        <w:t>ão ser apresentados por acadêmicos</w:t>
      </w:r>
      <w:r>
        <w:rPr>
          <w:rFonts w:ascii="Times New Roman" w:hAnsi="Times New Roman" w:cs="Times New Roman"/>
        </w:rPr>
        <w:t xml:space="preserve"> </w:t>
      </w:r>
      <w:r w:rsidR="00D07A87">
        <w:rPr>
          <w:rFonts w:ascii="Times New Roman" w:hAnsi="Times New Roman" w:cs="Times New Roman"/>
        </w:rPr>
        <w:t>previamente definido</w:t>
      </w:r>
      <w:r w:rsidR="00BC5631">
        <w:rPr>
          <w:rFonts w:ascii="Times New Roman" w:hAnsi="Times New Roman" w:cs="Times New Roman"/>
        </w:rPr>
        <w:t>s</w:t>
      </w:r>
      <w:r w:rsidR="00D07A87">
        <w:rPr>
          <w:rFonts w:ascii="Times New Roman" w:hAnsi="Times New Roman" w:cs="Times New Roman"/>
        </w:rPr>
        <w:t>. O responsável pela apresentação do texto,</w:t>
      </w:r>
      <w:r>
        <w:rPr>
          <w:rFonts w:ascii="Times New Roman" w:hAnsi="Times New Roman" w:cs="Times New Roman"/>
        </w:rPr>
        <w:t xml:space="preserve"> deverá fazer uma breve apresentação sobre o </w:t>
      </w:r>
      <w:r w:rsidR="00D07A87">
        <w:rPr>
          <w:rFonts w:ascii="Times New Roman" w:hAnsi="Times New Roman" w:cs="Times New Roman"/>
        </w:rPr>
        <w:t>autor, ideias centrais e  arg</w:t>
      </w:r>
      <w:r w:rsidR="00C37DEE">
        <w:rPr>
          <w:rFonts w:ascii="Times New Roman" w:hAnsi="Times New Roman" w:cs="Times New Roman"/>
        </w:rPr>
        <w:t>umentos</w:t>
      </w:r>
      <w:r w:rsidR="00D07A87">
        <w:rPr>
          <w:rFonts w:ascii="Times New Roman" w:hAnsi="Times New Roman" w:cs="Times New Roman"/>
        </w:rPr>
        <w:t>, bem como, o método e as fontes utili</w:t>
      </w:r>
      <w:r w:rsidR="00B343EB">
        <w:rPr>
          <w:rFonts w:ascii="Times New Roman" w:hAnsi="Times New Roman" w:cs="Times New Roman"/>
        </w:rPr>
        <w:t>zadas</w:t>
      </w:r>
      <w:r w:rsidR="00C37DEE">
        <w:rPr>
          <w:rFonts w:ascii="Times New Roman" w:hAnsi="Times New Roman" w:cs="Times New Roman"/>
        </w:rPr>
        <w:t xml:space="preserve"> para o</w:t>
      </w:r>
      <w:r w:rsidR="00BC5631">
        <w:rPr>
          <w:rFonts w:ascii="Times New Roman" w:hAnsi="Times New Roman" w:cs="Times New Roman"/>
        </w:rPr>
        <w:t xml:space="preserve"> seu desenvolvimento</w:t>
      </w:r>
      <w:r w:rsidR="00C37DEE">
        <w:rPr>
          <w:rFonts w:ascii="Times New Roman" w:hAnsi="Times New Roman" w:cs="Times New Roman"/>
        </w:rPr>
        <w:t xml:space="preserve"> e por fim,</w:t>
      </w:r>
      <w:r w:rsidR="002E5EE9">
        <w:rPr>
          <w:rFonts w:ascii="Times New Roman" w:hAnsi="Times New Roman" w:cs="Times New Roman"/>
        </w:rPr>
        <w:t xml:space="preserve"> uma breve conclusão crítica</w:t>
      </w:r>
      <w:r w:rsidR="00C37DEE">
        <w:rPr>
          <w:rFonts w:ascii="Times New Roman" w:hAnsi="Times New Roman" w:cs="Times New Roman"/>
        </w:rPr>
        <w:t xml:space="preserve"> acerca do texto apresentado</w:t>
      </w:r>
      <w:r w:rsidR="00D07A87">
        <w:rPr>
          <w:rFonts w:ascii="Times New Roman" w:hAnsi="Times New Roman" w:cs="Times New Roman"/>
        </w:rPr>
        <w:t>.</w:t>
      </w:r>
    </w:p>
    <w:p w14:paraId="61F94488" w14:textId="77777777" w:rsidR="00467954" w:rsidRDefault="00467954" w:rsidP="0059554F">
      <w:pPr>
        <w:pStyle w:val="Contedodatabela"/>
        <w:jc w:val="both"/>
        <w:rPr>
          <w:rFonts w:ascii="Times New Roman" w:hAnsi="Times New Roman" w:cs="Times New Roman"/>
        </w:rPr>
      </w:pPr>
    </w:p>
    <w:p w14:paraId="32C6F6E4" w14:textId="7DB109E0" w:rsidR="00467954" w:rsidRDefault="00467954" w:rsidP="0059554F">
      <w:pPr>
        <w:pStyle w:val="Contedodatabel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Os seminários serão intermediados de forma expositiva e dialogada pela professora da disciplin</w:t>
      </w:r>
      <w:r w:rsidR="00C37DEE">
        <w:rPr>
          <w:rFonts w:ascii="Times New Roman" w:hAnsi="Times New Roman" w:cs="Times New Roman"/>
        </w:rPr>
        <w:t>a de modo</w:t>
      </w:r>
      <w:r w:rsidR="00B67446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desenvolver uma síntese crítica procurando estabelecer as relações e conclusões possíveis acerca</w:t>
      </w:r>
      <w:r w:rsidR="002E5EE9">
        <w:rPr>
          <w:rFonts w:ascii="Times New Roman" w:hAnsi="Times New Roman" w:cs="Times New Roman"/>
        </w:rPr>
        <w:t xml:space="preserve"> do tema discutido, bem como, </w:t>
      </w:r>
      <w:r w:rsidR="00B67446">
        <w:rPr>
          <w:rFonts w:ascii="Times New Roman" w:hAnsi="Times New Roman" w:cs="Times New Roman"/>
        </w:rPr>
        <w:t>o mé</w:t>
      </w:r>
      <w:r w:rsidR="002E5EE9">
        <w:rPr>
          <w:rFonts w:ascii="Times New Roman" w:hAnsi="Times New Roman" w:cs="Times New Roman"/>
        </w:rPr>
        <w:t>todo, acervos e fontes utilizada</w:t>
      </w:r>
      <w:r w:rsidR="00B67446">
        <w:rPr>
          <w:rFonts w:ascii="Times New Roman" w:hAnsi="Times New Roman" w:cs="Times New Roman"/>
        </w:rPr>
        <w:t>s pelos autores.</w:t>
      </w:r>
    </w:p>
    <w:p w14:paraId="40CC8F14" w14:textId="77777777" w:rsidR="00467954" w:rsidRDefault="00467954" w:rsidP="0059554F">
      <w:pPr>
        <w:pStyle w:val="Contedodatabela"/>
        <w:jc w:val="both"/>
        <w:rPr>
          <w:rFonts w:ascii="Times New Roman" w:hAnsi="Times New Roman" w:cs="Times New Roman"/>
        </w:rPr>
      </w:pPr>
    </w:p>
    <w:p w14:paraId="0299D1F4" w14:textId="77777777" w:rsidR="00467954" w:rsidRDefault="00467954" w:rsidP="0059554F">
      <w:pPr>
        <w:pStyle w:val="Contedodatabela"/>
        <w:jc w:val="both"/>
        <w:rPr>
          <w:rFonts w:ascii="Times New Roman" w:hAnsi="Times New Roman" w:cs="Times New Roman"/>
        </w:rPr>
      </w:pPr>
    </w:p>
    <w:p w14:paraId="62182F64" w14:textId="77777777" w:rsidR="00467954" w:rsidRDefault="00467954" w:rsidP="0059554F">
      <w:pPr>
        <w:pStyle w:val="Contedodatabela"/>
        <w:jc w:val="both"/>
        <w:rPr>
          <w:rFonts w:ascii="Times New Roman" w:hAnsi="Times New Roman" w:cs="Times New Roman"/>
        </w:rPr>
      </w:pPr>
    </w:p>
    <w:p w14:paraId="0EAF91DD" w14:textId="77777777" w:rsidR="00A74F29" w:rsidRDefault="00A74F29" w:rsidP="0059554F">
      <w:pPr>
        <w:pStyle w:val="Contedodatabela"/>
        <w:jc w:val="both"/>
        <w:rPr>
          <w:rFonts w:ascii="Times New Roman" w:hAnsi="Times New Roman" w:cs="Times New Roman"/>
          <w:b/>
        </w:rPr>
      </w:pPr>
    </w:p>
    <w:p w14:paraId="4E4E29EA" w14:textId="337587E9" w:rsidR="00467954" w:rsidRPr="004D3580" w:rsidRDefault="00467954" w:rsidP="0059554F">
      <w:pPr>
        <w:pStyle w:val="Contedodatabela"/>
        <w:jc w:val="both"/>
        <w:rPr>
          <w:rFonts w:ascii="Times New Roman" w:hAnsi="Times New Roman" w:cs="Times New Roman"/>
          <w:b/>
        </w:rPr>
      </w:pPr>
      <w:r w:rsidRPr="00467954">
        <w:rPr>
          <w:rFonts w:ascii="Times New Roman" w:hAnsi="Times New Roman" w:cs="Times New Roman"/>
          <w:b/>
        </w:rPr>
        <w:t xml:space="preserve">Avaliação </w:t>
      </w:r>
    </w:p>
    <w:p w14:paraId="658BA12D" w14:textId="07879872" w:rsidR="00467954" w:rsidRDefault="00467954" w:rsidP="0059554F">
      <w:pPr>
        <w:pStyle w:val="Contedodatabel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Participação (25% do conceito): a participação consiste nas apresentações dos seminários, participação nas discussões e incorporação de leituras complementares;</w:t>
      </w:r>
    </w:p>
    <w:p w14:paraId="0A194C0F" w14:textId="77777777" w:rsidR="00467954" w:rsidRDefault="00467954" w:rsidP="0059554F">
      <w:pPr>
        <w:pStyle w:val="Contedodatabela"/>
        <w:jc w:val="both"/>
        <w:rPr>
          <w:rFonts w:ascii="Times New Roman" w:hAnsi="Times New Roman" w:cs="Times New Roman"/>
        </w:rPr>
      </w:pPr>
    </w:p>
    <w:p w14:paraId="77EFFB58" w14:textId="7A5C61CB" w:rsidR="00467954" w:rsidRDefault="00467954" w:rsidP="0059554F">
      <w:pPr>
        <w:pStyle w:val="Contedodatabel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Produção de um pequeno ensaio historiográfico</w:t>
      </w:r>
      <w:r w:rsidR="007A5B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FD0AF7">
        <w:rPr>
          <w:rFonts w:ascii="Times New Roman" w:hAnsi="Times New Roman" w:cs="Times New Roman"/>
        </w:rPr>
        <w:t>25% do conceito): trabalho a ser desenvolvido sobre um dos temas abordados pel</w:t>
      </w:r>
      <w:r w:rsidR="00F569B6">
        <w:rPr>
          <w:rFonts w:ascii="Times New Roman" w:hAnsi="Times New Roman" w:cs="Times New Roman"/>
        </w:rPr>
        <w:t xml:space="preserve">a disciplina e de livre escolha, </w:t>
      </w:r>
      <w:r w:rsidR="00A74F29">
        <w:rPr>
          <w:rFonts w:ascii="Times New Roman" w:hAnsi="Times New Roman" w:cs="Times New Roman"/>
        </w:rPr>
        <w:t xml:space="preserve">preferencialmente </w:t>
      </w:r>
      <w:r w:rsidR="00FD0AF7">
        <w:rPr>
          <w:rFonts w:ascii="Times New Roman" w:hAnsi="Times New Roman" w:cs="Times New Roman"/>
        </w:rPr>
        <w:t>s</w:t>
      </w:r>
      <w:r w:rsidR="007A5B93">
        <w:rPr>
          <w:rFonts w:ascii="Times New Roman" w:hAnsi="Times New Roman" w:cs="Times New Roman"/>
        </w:rPr>
        <w:t>obre um dos textos apresentados.</w:t>
      </w:r>
      <w:r w:rsidR="00F569B6" w:rsidRPr="00F569B6">
        <w:rPr>
          <w:rFonts w:ascii="Times New Roman" w:hAnsi="Times New Roman" w:cs="Times New Roman"/>
        </w:rPr>
        <w:t xml:space="preserve"> </w:t>
      </w:r>
      <w:r w:rsidR="00F569B6">
        <w:rPr>
          <w:rFonts w:ascii="Times New Roman" w:hAnsi="Times New Roman" w:cs="Times New Roman"/>
        </w:rPr>
        <w:t>(máximo 5 páginas)</w:t>
      </w:r>
    </w:p>
    <w:p w14:paraId="039DDA36" w14:textId="77777777" w:rsidR="00FD0AF7" w:rsidRDefault="00FD0AF7" w:rsidP="0059554F">
      <w:pPr>
        <w:pStyle w:val="Contedodatabela"/>
        <w:jc w:val="both"/>
        <w:rPr>
          <w:rFonts w:ascii="Times New Roman" w:hAnsi="Times New Roman" w:cs="Times New Roman"/>
        </w:rPr>
      </w:pPr>
    </w:p>
    <w:p w14:paraId="3AFBA7B2" w14:textId="35B81854" w:rsidR="00F569B6" w:rsidRDefault="00FD0AF7" w:rsidP="00F569B6">
      <w:pPr>
        <w:pStyle w:val="Contedodatabel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Trabalho de pesquisa (50% do conceito): </w:t>
      </w:r>
      <w:r w:rsidR="007A5B93">
        <w:rPr>
          <w:rFonts w:ascii="Times New Roman" w:hAnsi="Times New Roman" w:cs="Times New Roman"/>
        </w:rPr>
        <w:t xml:space="preserve">Esse consiste num artigo desenvolvido a partir de pesquisa primária, de tema </w:t>
      </w:r>
      <w:r w:rsidR="003C5040">
        <w:rPr>
          <w:rFonts w:ascii="Times New Roman" w:hAnsi="Times New Roman" w:cs="Times New Roman"/>
        </w:rPr>
        <w:t xml:space="preserve">e obras relacionadas a </w:t>
      </w:r>
      <w:r w:rsidR="002E5EE9">
        <w:rPr>
          <w:rFonts w:ascii="Times New Roman" w:hAnsi="Times New Roman" w:cs="Times New Roman"/>
        </w:rPr>
        <w:t>disciplina</w:t>
      </w:r>
      <w:r w:rsidR="00F569B6">
        <w:rPr>
          <w:rFonts w:ascii="Times New Roman" w:hAnsi="Times New Roman" w:cs="Times New Roman"/>
        </w:rPr>
        <w:t>. (máximo 10 páginas)</w:t>
      </w:r>
    </w:p>
    <w:p w14:paraId="3EEBBE66" w14:textId="77777777" w:rsidR="004D3580" w:rsidRDefault="004D3580" w:rsidP="00F569B6">
      <w:pPr>
        <w:pStyle w:val="Contedodatabela"/>
        <w:jc w:val="both"/>
        <w:rPr>
          <w:rFonts w:ascii="Times New Roman" w:hAnsi="Times New Roman" w:cs="Times New Roman"/>
        </w:rPr>
      </w:pPr>
    </w:p>
    <w:p w14:paraId="709C7CE5" w14:textId="77777777" w:rsidR="003C5040" w:rsidRDefault="003C5040" w:rsidP="00DB1E9E">
      <w:pPr>
        <w:pStyle w:val="Contedodatabela"/>
        <w:jc w:val="both"/>
        <w:rPr>
          <w:rFonts w:ascii="Times New Roman" w:hAnsi="Times New Roman" w:cs="Times New Roman"/>
          <w:b/>
        </w:rPr>
      </w:pPr>
    </w:p>
    <w:p w14:paraId="2E1DBADE" w14:textId="2B86E218" w:rsidR="00F357F6" w:rsidRPr="00DB1E9E" w:rsidRDefault="00F357F6" w:rsidP="00DB1E9E">
      <w:pPr>
        <w:pStyle w:val="Contedodatabela"/>
        <w:jc w:val="both"/>
        <w:rPr>
          <w:rFonts w:ascii="Times New Roman" w:hAnsi="Times New Roman" w:cs="Times New Roman"/>
          <w:b/>
        </w:rPr>
      </w:pPr>
      <w:r w:rsidRPr="00DB1E9E">
        <w:rPr>
          <w:rFonts w:ascii="Times New Roman" w:hAnsi="Times New Roman" w:cs="Times New Roman"/>
          <w:b/>
        </w:rPr>
        <w:t>Programa da Disciplina</w:t>
      </w:r>
      <w:r w:rsidR="003C5040">
        <w:rPr>
          <w:rFonts w:ascii="Times New Roman" w:hAnsi="Times New Roman" w:cs="Times New Roman"/>
          <w:b/>
        </w:rPr>
        <w:t xml:space="preserve"> </w:t>
      </w:r>
    </w:p>
    <w:p w14:paraId="3F84EE06" w14:textId="77777777" w:rsidR="00F357F6" w:rsidRPr="00DB1E9E" w:rsidRDefault="00F357F6" w:rsidP="00DB1E9E">
      <w:pPr>
        <w:pStyle w:val="Contedodatabela"/>
        <w:jc w:val="both"/>
        <w:rPr>
          <w:rFonts w:ascii="Times New Roman" w:hAnsi="Times New Roman" w:cs="Times New Roman"/>
        </w:rPr>
      </w:pPr>
    </w:p>
    <w:p w14:paraId="69AC3857" w14:textId="06E9C94E" w:rsidR="00F357F6" w:rsidRPr="00DB1E9E" w:rsidRDefault="00F357F6" w:rsidP="00DB1E9E">
      <w:pPr>
        <w:pStyle w:val="Contedodatabela"/>
        <w:jc w:val="both"/>
        <w:rPr>
          <w:rFonts w:ascii="Times New Roman" w:hAnsi="Times New Roman" w:cs="Times New Roman"/>
          <w:b/>
        </w:rPr>
      </w:pPr>
      <w:r w:rsidRPr="00DB1E9E">
        <w:rPr>
          <w:rFonts w:ascii="Times New Roman" w:hAnsi="Times New Roman" w:cs="Times New Roman"/>
          <w:b/>
        </w:rPr>
        <w:t>Encontro 1 - Apresentação da disciplina e divisão dos textos para apresentações.</w:t>
      </w:r>
    </w:p>
    <w:p w14:paraId="1022176F" w14:textId="77777777" w:rsidR="00F357F6" w:rsidRPr="00DB1E9E" w:rsidRDefault="00F357F6" w:rsidP="00DB1E9E">
      <w:pPr>
        <w:pStyle w:val="Contedodatabela"/>
        <w:jc w:val="both"/>
        <w:rPr>
          <w:rFonts w:ascii="Times New Roman" w:hAnsi="Times New Roman" w:cs="Times New Roman"/>
        </w:rPr>
      </w:pPr>
    </w:p>
    <w:p w14:paraId="50D5C42C" w14:textId="101AA9DF" w:rsidR="00C4344E" w:rsidRPr="00DB1E9E" w:rsidRDefault="00F357F6" w:rsidP="00DB1E9E">
      <w:pPr>
        <w:pStyle w:val="Contedodatabela"/>
        <w:jc w:val="both"/>
        <w:rPr>
          <w:rFonts w:ascii="Times New Roman" w:hAnsi="Times New Roman" w:cs="Times New Roman"/>
          <w:b/>
        </w:rPr>
      </w:pPr>
      <w:r w:rsidRPr="00DB1E9E">
        <w:rPr>
          <w:rFonts w:ascii="Times New Roman" w:hAnsi="Times New Roman" w:cs="Times New Roman"/>
          <w:b/>
        </w:rPr>
        <w:t>Encontro 2 - Fronteiras e limites - dimensão histórica dos conceitos</w:t>
      </w:r>
    </w:p>
    <w:p w14:paraId="3EC469C6" w14:textId="77777777" w:rsidR="00C4344E" w:rsidRPr="00DB1E9E" w:rsidRDefault="00C4344E" w:rsidP="00DB1E9E">
      <w:pPr>
        <w:pStyle w:val="FootnoteText"/>
        <w:jc w:val="both"/>
        <w:rPr>
          <w:rFonts w:ascii="Times New Roman" w:hAnsi="Times New Roman" w:cs="Times New Roman"/>
        </w:rPr>
      </w:pPr>
    </w:p>
    <w:p w14:paraId="68D73543" w14:textId="0BF7181D" w:rsidR="00FA6BFC" w:rsidRPr="00DB1E9E" w:rsidRDefault="00FA6BFC" w:rsidP="00DB1E9E">
      <w:pPr>
        <w:pStyle w:val="Contedodatabela"/>
        <w:jc w:val="both"/>
        <w:rPr>
          <w:rFonts w:ascii="Times New Roman" w:hAnsi="Times New Roman" w:cs="Times New Roman"/>
          <w:b/>
        </w:rPr>
      </w:pPr>
      <w:r w:rsidRPr="00DB1E9E">
        <w:rPr>
          <w:rFonts w:ascii="Times New Roman" w:hAnsi="Times New Roman" w:cs="Times New Roman"/>
          <w:b/>
        </w:rPr>
        <w:t>Encontro 3 - Relações internacionais na Era Rio Branco</w:t>
      </w:r>
      <w:r w:rsidR="00201DCB" w:rsidRPr="00DB1E9E">
        <w:rPr>
          <w:rFonts w:ascii="Times New Roman" w:hAnsi="Times New Roman" w:cs="Times New Roman"/>
          <w:b/>
        </w:rPr>
        <w:t xml:space="preserve"> </w:t>
      </w:r>
    </w:p>
    <w:p w14:paraId="21E46E71" w14:textId="77777777" w:rsidR="00201DCB" w:rsidRPr="00DB1E9E" w:rsidRDefault="00201DCB" w:rsidP="00DB1E9E">
      <w:pPr>
        <w:pStyle w:val="Contedodatabela"/>
        <w:jc w:val="both"/>
        <w:rPr>
          <w:rFonts w:ascii="Times New Roman" w:hAnsi="Times New Roman" w:cs="Times New Roman"/>
        </w:rPr>
      </w:pPr>
    </w:p>
    <w:p w14:paraId="536DAA5C" w14:textId="199DAD74" w:rsidR="00201DCB" w:rsidRPr="00DB1E9E" w:rsidRDefault="00201DCB" w:rsidP="00DB1E9E">
      <w:pPr>
        <w:pStyle w:val="Contedodatabela"/>
        <w:jc w:val="both"/>
        <w:rPr>
          <w:rFonts w:ascii="Times New Roman" w:hAnsi="Times New Roman" w:cs="Times New Roman"/>
          <w:b/>
        </w:rPr>
      </w:pPr>
      <w:r w:rsidRPr="00DB1E9E">
        <w:rPr>
          <w:rFonts w:ascii="Times New Roman" w:hAnsi="Times New Roman" w:cs="Times New Roman"/>
          <w:b/>
        </w:rPr>
        <w:t xml:space="preserve">Encontro 4 - Relações internacionais na Era Rio Branco - O caso </w:t>
      </w:r>
      <w:proofErr w:type="spellStart"/>
      <w:r w:rsidRPr="00DB1E9E">
        <w:rPr>
          <w:rFonts w:ascii="Times New Roman" w:hAnsi="Times New Roman" w:cs="Times New Roman"/>
          <w:b/>
        </w:rPr>
        <w:t>Panther</w:t>
      </w:r>
      <w:proofErr w:type="spellEnd"/>
    </w:p>
    <w:p w14:paraId="44648A05" w14:textId="77777777" w:rsidR="003961D1" w:rsidRPr="00DB1E9E" w:rsidRDefault="003961D1" w:rsidP="00DB1E9E">
      <w:pPr>
        <w:pStyle w:val="Contedodatabela"/>
        <w:jc w:val="both"/>
        <w:rPr>
          <w:rFonts w:ascii="Times New Roman" w:hAnsi="Times New Roman" w:cs="Times New Roman"/>
          <w:b/>
        </w:rPr>
      </w:pPr>
    </w:p>
    <w:p w14:paraId="5AB55797" w14:textId="77777777" w:rsidR="00C37DEE" w:rsidRPr="00DB1E9E" w:rsidRDefault="00540C9B" w:rsidP="00DB1E9E">
      <w:pPr>
        <w:jc w:val="both"/>
        <w:rPr>
          <w:rFonts w:ascii="Times New Roman" w:hAnsi="Times New Roman" w:cs="Times New Roman"/>
        </w:rPr>
      </w:pPr>
      <w:proofErr w:type="spellStart"/>
      <w:r w:rsidRPr="00DB1E9E">
        <w:rPr>
          <w:rFonts w:ascii="Times New Roman" w:hAnsi="Times New Roman" w:cs="Times New Roman"/>
        </w:rPr>
        <w:t>Obs</w:t>
      </w:r>
      <w:proofErr w:type="spellEnd"/>
      <w:r w:rsidRPr="00DB1E9E">
        <w:rPr>
          <w:rFonts w:ascii="Times New Roman" w:hAnsi="Times New Roman" w:cs="Times New Roman"/>
        </w:rPr>
        <w:t>: Este encontro será ministrado pela pr</w:t>
      </w:r>
      <w:r w:rsidR="00C37DEE" w:rsidRPr="00DB1E9E">
        <w:rPr>
          <w:rFonts w:ascii="Times New Roman" w:hAnsi="Times New Roman" w:cs="Times New Roman"/>
        </w:rPr>
        <w:t xml:space="preserve">ofessora da disciplina, que </w:t>
      </w:r>
      <w:r w:rsidRPr="00DB1E9E">
        <w:rPr>
          <w:rFonts w:ascii="Times New Roman" w:hAnsi="Times New Roman" w:cs="Times New Roman"/>
        </w:rPr>
        <w:t>além da apresentação do capítulo proposto,</w:t>
      </w:r>
      <w:r w:rsidR="00C37DEE" w:rsidRPr="00DB1E9E">
        <w:rPr>
          <w:rFonts w:ascii="Times New Roman" w:hAnsi="Times New Roman" w:cs="Times New Roman"/>
        </w:rPr>
        <w:t xml:space="preserve"> fará</w:t>
      </w:r>
      <w:r w:rsidRPr="00DB1E9E">
        <w:rPr>
          <w:rFonts w:ascii="Times New Roman" w:hAnsi="Times New Roman" w:cs="Times New Roman"/>
        </w:rPr>
        <w:t xml:space="preserve"> uma discussão </w:t>
      </w:r>
      <w:r w:rsidR="00C37DEE" w:rsidRPr="00DB1E9E">
        <w:rPr>
          <w:rFonts w:ascii="Times New Roman" w:hAnsi="Times New Roman" w:cs="Times New Roman"/>
        </w:rPr>
        <w:t>sobre acervos e fontes utilizada</w:t>
      </w:r>
      <w:r w:rsidRPr="00DB1E9E">
        <w:rPr>
          <w:rFonts w:ascii="Times New Roman" w:hAnsi="Times New Roman" w:cs="Times New Roman"/>
        </w:rPr>
        <w:t>s na pesquisa</w:t>
      </w:r>
      <w:r w:rsidR="00C37DEE" w:rsidRPr="00DB1E9E">
        <w:rPr>
          <w:rFonts w:ascii="Times New Roman" w:hAnsi="Times New Roman" w:cs="Times New Roman"/>
        </w:rPr>
        <w:t xml:space="preserve">. </w:t>
      </w:r>
    </w:p>
    <w:p w14:paraId="3E8A8B7E" w14:textId="33BEB211" w:rsidR="003746E9" w:rsidRPr="00DB1E9E" w:rsidRDefault="003746E9" w:rsidP="00DB1E9E">
      <w:pPr>
        <w:pStyle w:val="Referencias"/>
        <w:jc w:val="both"/>
      </w:pPr>
      <w:r w:rsidRPr="00DB1E9E">
        <w:t xml:space="preserve">POYER, Viviani. </w:t>
      </w:r>
      <w:r w:rsidRPr="00DB1E9E">
        <w:rPr>
          <w:b/>
        </w:rPr>
        <w:t>Fronteiras de uma Guerra:</w:t>
      </w:r>
      <w:r w:rsidR="00703CDD" w:rsidRPr="00DB1E9E">
        <w:t xml:space="preserve"> imigraçã</w:t>
      </w:r>
      <w:r w:rsidRPr="00DB1E9E">
        <w:t>o, diplomacia e política internacional em meio ao movimento social do Contestado 1907-1918. 2018, 350 f. Tese (Doutorado em História). Programa de Pós-Graduação em História, Centro de Filosofia e Ciências Humanas, Universidade Federal de Santa Cata</w:t>
      </w:r>
      <w:r w:rsidR="007466C4">
        <w:t>rina, Florianópolis, 2018.</w:t>
      </w:r>
      <w:r w:rsidR="00BC5631">
        <w:t xml:space="preserve"> Capítulo 1,</w:t>
      </w:r>
      <w:r w:rsidR="009673B0" w:rsidRPr="00DB1E9E">
        <w:t xml:space="preserve"> p</w:t>
      </w:r>
      <w:r w:rsidR="00C37DEE" w:rsidRPr="00DB1E9E">
        <w:t>. 29-32.</w:t>
      </w:r>
    </w:p>
    <w:p w14:paraId="45D38C67" w14:textId="292608FC" w:rsidR="00EC1AAC" w:rsidRPr="00DB1E9E" w:rsidRDefault="003746E9" w:rsidP="00DB1E9E">
      <w:pPr>
        <w:pStyle w:val="Referencias"/>
        <w:jc w:val="both"/>
        <w:rPr>
          <w:b/>
        </w:rPr>
      </w:pPr>
      <w:r w:rsidRPr="00DB1E9E">
        <w:rPr>
          <w:b/>
        </w:rPr>
        <w:t>Encontro 5 - Lauro Müller e o Pacto ABC</w:t>
      </w:r>
    </w:p>
    <w:p w14:paraId="28094622" w14:textId="2009CEB3" w:rsidR="00EC1AAC" w:rsidRPr="00DB1E9E" w:rsidRDefault="00EC1AAC" w:rsidP="00DB1E9E">
      <w:pPr>
        <w:jc w:val="both"/>
        <w:rPr>
          <w:rFonts w:ascii="Times New Roman" w:hAnsi="Times New Roman" w:cs="Times New Roman"/>
          <w:b/>
        </w:rPr>
      </w:pPr>
      <w:r w:rsidRPr="00DB1E9E">
        <w:rPr>
          <w:rFonts w:ascii="Times New Roman" w:hAnsi="Times New Roman" w:cs="Times New Roman"/>
          <w:b/>
        </w:rPr>
        <w:t>Encontro 6 e 7 - Política imigratória brasileira e naturalização de imigrantes</w:t>
      </w:r>
    </w:p>
    <w:p w14:paraId="5A7C26CF" w14:textId="1FB5D5BE" w:rsidR="00C4344E" w:rsidRPr="00DB1E9E" w:rsidRDefault="00C4344E" w:rsidP="00DB1E9E">
      <w:pPr>
        <w:pStyle w:val="Referencias"/>
        <w:jc w:val="both"/>
        <w:rPr>
          <w:b/>
        </w:rPr>
      </w:pPr>
      <w:r w:rsidRPr="00DB1E9E">
        <w:rPr>
          <w:b/>
        </w:rPr>
        <w:t xml:space="preserve">Encontro 8 </w:t>
      </w:r>
      <w:r w:rsidR="00703CDD" w:rsidRPr="00DB1E9E">
        <w:rPr>
          <w:b/>
        </w:rPr>
        <w:t xml:space="preserve">e 9 </w:t>
      </w:r>
      <w:r w:rsidRPr="00DB1E9E">
        <w:rPr>
          <w:b/>
        </w:rPr>
        <w:t>- Revoltas de colonos</w:t>
      </w:r>
      <w:r w:rsidR="00087971" w:rsidRPr="00DB1E9E">
        <w:rPr>
          <w:b/>
        </w:rPr>
        <w:t xml:space="preserve"> e movimentos sociais no Sul do Brasil</w:t>
      </w:r>
    </w:p>
    <w:p w14:paraId="1B185632" w14:textId="14328FB8" w:rsidR="00EC1AAC" w:rsidRPr="00DB1E9E" w:rsidRDefault="00087971" w:rsidP="00DB1E9E">
      <w:pPr>
        <w:jc w:val="both"/>
        <w:rPr>
          <w:rFonts w:ascii="Times New Roman" w:hAnsi="Times New Roman" w:cs="Times New Roman"/>
          <w:b/>
        </w:rPr>
      </w:pPr>
      <w:r w:rsidRPr="00DB1E9E">
        <w:rPr>
          <w:rFonts w:ascii="Times New Roman" w:hAnsi="Times New Roman" w:cs="Times New Roman"/>
          <w:b/>
        </w:rPr>
        <w:t xml:space="preserve">Encontro </w:t>
      </w:r>
      <w:r w:rsidR="00D322F2" w:rsidRPr="00DB1E9E">
        <w:rPr>
          <w:rFonts w:ascii="Times New Roman" w:hAnsi="Times New Roman" w:cs="Times New Roman"/>
          <w:b/>
        </w:rPr>
        <w:t xml:space="preserve">10 </w:t>
      </w:r>
      <w:r w:rsidR="00DF7B14" w:rsidRPr="00DB1E9E">
        <w:rPr>
          <w:rFonts w:ascii="Times New Roman" w:hAnsi="Times New Roman" w:cs="Times New Roman"/>
          <w:b/>
        </w:rPr>
        <w:t>-</w:t>
      </w:r>
      <w:r w:rsidR="00D322F2" w:rsidRPr="00DB1E9E">
        <w:rPr>
          <w:rFonts w:ascii="Times New Roman" w:hAnsi="Times New Roman" w:cs="Times New Roman"/>
          <w:b/>
        </w:rPr>
        <w:t xml:space="preserve"> Capital estrangeiro, direito a</w:t>
      </w:r>
      <w:r w:rsidR="00DF7B14" w:rsidRPr="00DB1E9E">
        <w:rPr>
          <w:rFonts w:ascii="Times New Roman" w:hAnsi="Times New Roman" w:cs="Times New Roman"/>
          <w:b/>
        </w:rPr>
        <w:t xml:space="preserve"> propriedade e relações sociais</w:t>
      </w:r>
    </w:p>
    <w:p w14:paraId="2E39CF2C" w14:textId="77777777" w:rsidR="00DF7B14" w:rsidRPr="00DB1E9E" w:rsidRDefault="00DF7B14" w:rsidP="00DB1E9E">
      <w:pPr>
        <w:jc w:val="both"/>
        <w:rPr>
          <w:rFonts w:ascii="Times New Roman" w:hAnsi="Times New Roman" w:cs="Times New Roman"/>
          <w:b/>
        </w:rPr>
      </w:pPr>
    </w:p>
    <w:p w14:paraId="459A275A" w14:textId="7E76619F" w:rsidR="00DF7B14" w:rsidRPr="00DB1E9E" w:rsidRDefault="00D322F2" w:rsidP="00DB1E9E">
      <w:pPr>
        <w:jc w:val="both"/>
        <w:rPr>
          <w:rFonts w:ascii="Times New Roman" w:hAnsi="Times New Roman" w:cs="Times New Roman"/>
          <w:b/>
        </w:rPr>
      </w:pPr>
      <w:r w:rsidRPr="00DB1E9E">
        <w:rPr>
          <w:rFonts w:ascii="Times New Roman" w:hAnsi="Times New Roman" w:cs="Times New Roman"/>
          <w:b/>
        </w:rPr>
        <w:t xml:space="preserve">Encontro 11 - Capital estrangeiro, direito a propriedade e relações sociais - O caso </w:t>
      </w:r>
      <w:proofErr w:type="spellStart"/>
      <w:r w:rsidRPr="00DB1E9E">
        <w:rPr>
          <w:rFonts w:ascii="Times New Roman" w:hAnsi="Times New Roman" w:cs="Times New Roman"/>
          <w:b/>
        </w:rPr>
        <w:t>Kullak</w:t>
      </w:r>
      <w:proofErr w:type="spellEnd"/>
    </w:p>
    <w:p w14:paraId="3B94D569" w14:textId="02F0B396" w:rsidR="00540C9B" w:rsidRPr="00DB1E9E" w:rsidRDefault="00540C9B" w:rsidP="00DB1E9E">
      <w:pPr>
        <w:jc w:val="both"/>
        <w:rPr>
          <w:rFonts w:ascii="Times New Roman" w:hAnsi="Times New Roman" w:cs="Times New Roman"/>
        </w:rPr>
      </w:pPr>
      <w:proofErr w:type="spellStart"/>
      <w:r w:rsidRPr="00DB1E9E">
        <w:rPr>
          <w:rFonts w:ascii="Times New Roman" w:hAnsi="Times New Roman" w:cs="Times New Roman"/>
        </w:rPr>
        <w:t>Obs</w:t>
      </w:r>
      <w:proofErr w:type="spellEnd"/>
      <w:r w:rsidRPr="00DB1E9E">
        <w:rPr>
          <w:rFonts w:ascii="Times New Roman" w:hAnsi="Times New Roman" w:cs="Times New Roman"/>
        </w:rPr>
        <w:t>: Este encontro será ministrado pela professora da disciplina, na qual além da apresentação do capítulo proposto, será desenvolvida uma discussão sobre acervos e</w:t>
      </w:r>
      <w:r w:rsidR="00DB1E9E">
        <w:rPr>
          <w:rFonts w:ascii="Times New Roman" w:hAnsi="Times New Roman" w:cs="Times New Roman"/>
        </w:rPr>
        <w:t xml:space="preserve"> fontes utilizados na pesquisa.</w:t>
      </w:r>
    </w:p>
    <w:p w14:paraId="13E1F9CE" w14:textId="6DDF5E4D" w:rsidR="00DB1E9E" w:rsidRPr="00DB1E9E" w:rsidRDefault="00D322F2" w:rsidP="00DB1E9E">
      <w:pPr>
        <w:pStyle w:val="Referencias"/>
        <w:jc w:val="both"/>
      </w:pPr>
      <w:r w:rsidRPr="00DB1E9E">
        <w:t xml:space="preserve">POYER, Viviani. </w:t>
      </w:r>
      <w:r w:rsidRPr="00DB1E9E">
        <w:rPr>
          <w:b/>
        </w:rPr>
        <w:t>Fronteiras de uma Guerra:</w:t>
      </w:r>
      <w:r w:rsidRPr="00DB1E9E">
        <w:t xml:space="preserve"> imigração, diplomacia e política internacional em meio ao movimento social do Contestado 1907-1918. 2018, 350 f. Tese (Doutorado em História). Programa de Pós-Graduação em História, Centro de Filosofia e Ciências Humanas, Universidade Federal de Santa Catarina, </w:t>
      </w:r>
      <w:r w:rsidR="007466C4">
        <w:t>Florianópolis, 2018.</w:t>
      </w:r>
      <w:r w:rsidRPr="00DB1E9E">
        <w:t xml:space="preserve"> Capítulo 2.</w:t>
      </w:r>
    </w:p>
    <w:p w14:paraId="6FCC1D55" w14:textId="6C9D8699" w:rsidR="00D322F2" w:rsidRPr="00DB1E9E" w:rsidRDefault="00D322F2" w:rsidP="00DB1E9E">
      <w:pPr>
        <w:pStyle w:val="Contedodatabela"/>
        <w:jc w:val="both"/>
        <w:rPr>
          <w:rFonts w:ascii="Times New Roman" w:hAnsi="Times New Roman" w:cs="Times New Roman"/>
          <w:b/>
        </w:rPr>
      </w:pPr>
      <w:r w:rsidRPr="00DB1E9E">
        <w:rPr>
          <w:rFonts w:ascii="Times New Roman" w:hAnsi="Times New Roman" w:cs="Times New Roman"/>
          <w:b/>
        </w:rPr>
        <w:t>Encontro 12</w:t>
      </w:r>
      <w:r w:rsidR="00B21192" w:rsidRPr="00DB1E9E">
        <w:rPr>
          <w:rFonts w:ascii="Times New Roman" w:hAnsi="Times New Roman" w:cs="Times New Roman"/>
          <w:b/>
        </w:rPr>
        <w:t xml:space="preserve"> - Movimento social do </w:t>
      </w:r>
      <w:r w:rsidRPr="00DB1E9E">
        <w:rPr>
          <w:rFonts w:ascii="Times New Roman" w:hAnsi="Times New Roman" w:cs="Times New Roman"/>
          <w:b/>
        </w:rPr>
        <w:t>Contestado - Povoamento e transformações sociais</w:t>
      </w:r>
    </w:p>
    <w:p w14:paraId="51BBB545" w14:textId="77777777" w:rsidR="00DB1E9E" w:rsidRPr="00DB1E9E" w:rsidRDefault="00DB1E9E" w:rsidP="00DB1E9E">
      <w:pPr>
        <w:pStyle w:val="Contedodatabela"/>
        <w:jc w:val="both"/>
        <w:rPr>
          <w:rFonts w:ascii="Times New Roman" w:hAnsi="Times New Roman" w:cs="Times New Roman"/>
          <w:b/>
        </w:rPr>
      </w:pPr>
    </w:p>
    <w:p w14:paraId="69C2A940" w14:textId="15C56B8D" w:rsidR="00004ACD" w:rsidRPr="00DB1E9E" w:rsidRDefault="00B21192" w:rsidP="00DB1E9E">
      <w:pPr>
        <w:pStyle w:val="Contedodatabela"/>
        <w:jc w:val="both"/>
        <w:rPr>
          <w:rFonts w:ascii="Times New Roman" w:hAnsi="Times New Roman" w:cs="Times New Roman"/>
          <w:b/>
        </w:rPr>
      </w:pPr>
      <w:r w:rsidRPr="00DB1E9E">
        <w:rPr>
          <w:rFonts w:ascii="Times New Roman" w:hAnsi="Times New Roman" w:cs="Times New Roman"/>
          <w:b/>
        </w:rPr>
        <w:t>Encontro 13 - Movimento social do Contestado</w:t>
      </w:r>
      <w:r w:rsidR="00E86CEE" w:rsidRPr="00DB1E9E">
        <w:rPr>
          <w:rFonts w:ascii="Times New Roman" w:hAnsi="Times New Roman" w:cs="Times New Roman"/>
          <w:b/>
        </w:rPr>
        <w:t xml:space="preserve"> -</w:t>
      </w:r>
      <w:r w:rsidRPr="00DB1E9E">
        <w:rPr>
          <w:rFonts w:ascii="Times New Roman" w:hAnsi="Times New Roman" w:cs="Times New Roman"/>
          <w:b/>
        </w:rPr>
        <w:t xml:space="preserve"> </w:t>
      </w:r>
      <w:r w:rsidR="00270A3B" w:rsidRPr="00DB1E9E">
        <w:rPr>
          <w:rFonts w:ascii="Times New Roman" w:hAnsi="Times New Roman" w:cs="Times New Roman"/>
          <w:b/>
        </w:rPr>
        <w:t>A luta pela terra e atuação militar</w:t>
      </w:r>
    </w:p>
    <w:p w14:paraId="69EA8058" w14:textId="77777777" w:rsidR="002363BE" w:rsidRDefault="002363BE" w:rsidP="00DB1E9E">
      <w:pPr>
        <w:pStyle w:val="Referencias"/>
        <w:jc w:val="both"/>
        <w:rPr>
          <w:b/>
        </w:rPr>
      </w:pPr>
    </w:p>
    <w:p w14:paraId="42D121BC" w14:textId="62CE0C94" w:rsidR="00B81A18" w:rsidRPr="00DB1E9E" w:rsidRDefault="00DB1E9E" w:rsidP="00DB1E9E">
      <w:pPr>
        <w:pStyle w:val="Referencias"/>
        <w:jc w:val="both"/>
        <w:rPr>
          <w:b/>
        </w:rPr>
      </w:pPr>
      <w:r w:rsidRPr="00DB1E9E">
        <w:rPr>
          <w:b/>
        </w:rPr>
        <w:t>Encontro 14 e 15</w:t>
      </w:r>
      <w:r w:rsidR="00270A3B" w:rsidRPr="00DB1E9E">
        <w:rPr>
          <w:b/>
        </w:rPr>
        <w:t xml:space="preserve"> - </w:t>
      </w:r>
      <w:r w:rsidR="00FD172F" w:rsidRPr="00DB1E9E">
        <w:rPr>
          <w:b/>
        </w:rPr>
        <w:t xml:space="preserve">Diplomacia e morte no </w:t>
      </w:r>
      <w:r w:rsidR="00270A3B" w:rsidRPr="00DB1E9E">
        <w:rPr>
          <w:b/>
        </w:rPr>
        <w:t xml:space="preserve">Contestado - </w:t>
      </w:r>
      <w:r w:rsidR="00FD172F" w:rsidRPr="00DB1E9E">
        <w:rPr>
          <w:b/>
        </w:rPr>
        <w:t xml:space="preserve">Justiça, debate nacional e </w:t>
      </w:r>
      <w:r w:rsidR="00270A3B" w:rsidRPr="00DB1E9E">
        <w:rPr>
          <w:b/>
        </w:rPr>
        <w:t>relações internacionais</w:t>
      </w:r>
      <w:r w:rsidR="00FD172F" w:rsidRPr="00DB1E9E">
        <w:rPr>
          <w:b/>
        </w:rPr>
        <w:t xml:space="preserve">  </w:t>
      </w:r>
    </w:p>
    <w:p w14:paraId="6F84D1D3" w14:textId="5E02220C" w:rsidR="00270A3B" w:rsidRPr="00DB1E9E" w:rsidRDefault="00270A3B" w:rsidP="00DB1E9E">
      <w:pPr>
        <w:jc w:val="both"/>
        <w:rPr>
          <w:rFonts w:ascii="Times New Roman" w:hAnsi="Times New Roman" w:cs="Times New Roman"/>
        </w:rPr>
      </w:pPr>
      <w:proofErr w:type="spellStart"/>
      <w:r w:rsidRPr="00DB1E9E">
        <w:rPr>
          <w:rFonts w:ascii="Times New Roman" w:hAnsi="Times New Roman" w:cs="Times New Roman"/>
        </w:rPr>
        <w:t>Obs</w:t>
      </w:r>
      <w:proofErr w:type="spellEnd"/>
      <w:r w:rsidRPr="00DB1E9E">
        <w:rPr>
          <w:rFonts w:ascii="Times New Roman" w:hAnsi="Times New Roman" w:cs="Times New Roman"/>
        </w:rPr>
        <w:t>: Esses encontros serão ministrados pela professora da disciplina, na qual além da apresentação do capítulo proposto, será desenvolvida uma discussão sobre acervos e</w:t>
      </w:r>
      <w:r w:rsidR="00DB1E9E">
        <w:rPr>
          <w:rFonts w:ascii="Times New Roman" w:hAnsi="Times New Roman" w:cs="Times New Roman"/>
        </w:rPr>
        <w:t xml:space="preserve"> fontes utilizados na pesquisa.</w:t>
      </w:r>
    </w:p>
    <w:p w14:paraId="557288EF" w14:textId="61B17499" w:rsidR="00270A3B" w:rsidRPr="00DB1E9E" w:rsidRDefault="00270A3B" w:rsidP="00DB1E9E">
      <w:pPr>
        <w:pStyle w:val="Referencias"/>
        <w:jc w:val="both"/>
      </w:pPr>
      <w:r w:rsidRPr="00DB1E9E">
        <w:t xml:space="preserve">POYER, Viviani. </w:t>
      </w:r>
      <w:r w:rsidRPr="00DB1E9E">
        <w:rPr>
          <w:b/>
        </w:rPr>
        <w:t>Fronteiras de uma Guerra:</w:t>
      </w:r>
      <w:r w:rsidRPr="00DB1E9E">
        <w:t xml:space="preserve"> imigração, diplomacia e política internacional em meio ao movimento social do Contestado 1907-1918. 2018, 350 f. Tese (Doutorado em História). Programa de Pós-Graduação em História, Centro de Filosofia e Ciências Humanas, Universidade Federal de Santa Cat</w:t>
      </w:r>
      <w:r w:rsidR="007466C4">
        <w:t>arina, Florianópolis, 2018.</w:t>
      </w:r>
      <w:r w:rsidR="00FD172F" w:rsidRPr="00DB1E9E">
        <w:t xml:space="preserve"> Capítulos 3 e 4.</w:t>
      </w:r>
    </w:p>
    <w:p w14:paraId="6C07F87E" w14:textId="77777777" w:rsidR="00B81A18" w:rsidRDefault="00B81A18" w:rsidP="00B81A18">
      <w:pPr>
        <w:pStyle w:val="Referencias"/>
        <w:rPr>
          <w:rFonts w:eastAsia="Calibri"/>
        </w:rPr>
      </w:pPr>
    </w:p>
    <w:p w14:paraId="42DD39E8" w14:textId="2399B8BB" w:rsidR="00B81A18" w:rsidRDefault="00DB1E9E" w:rsidP="00B81A18">
      <w:pPr>
        <w:pStyle w:val="Referencias"/>
        <w:rPr>
          <w:rFonts w:eastAsia="Calibri"/>
          <w:b/>
        </w:rPr>
      </w:pPr>
      <w:r w:rsidRPr="00DB1E9E">
        <w:rPr>
          <w:rFonts w:eastAsia="Calibri"/>
          <w:b/>
        </w:rPr>
        <w:t>Bibliografia</w:t>
      </w:r>
    </w:p>
    <w:p w14:paraId="27B32AE9" w14:textId="60BE51A2" w:rsidR="00DB1E9E" w:rsidRPr="00DB1E9E" w:rsidRDefault="00DB1E9E" w:rsidP="00DB1E9E">
      <w:pPr>
        <w:pStyle w:val="Referencias"/>
      </w:pPr>
      <w:r w:rsidRPr="00DB1E9E">
        <w:t xml:space="preserve">BUENO, Clodoaldo. </w:t>
      </w:r>
      <w:r w:rsidRPr="00DB1E9E">
        <w:rPr>
          <w:b/>
          <w:bCs/>
        </w:rPr>
        <w:t>Política externa da Primeira República:</w:t>
      </w:r>
      <w:r w:rsidRPr="00DB1E9E">
        <w:t xml:space="preserve"> os anos de apogeu (1902 a 1918). Sã</w:t>
      </w:r>
      <w:r w:rsidR="005342CF">
        <w:t xml:space="preserve">o Paulo: Paz e Terra, 2003. </w:t>
      </w:r>
    </w:p>
    <w:p w14:paraId="1F81FF25" w14:textId="5FFE9B8B" w:rsidR="00DB1E9E" w:rsidRDefault="00DB1E9E" w:rsidP="00DB1E9E">
      <w:pPr>
        <w:pStyle w:val="Referencias"/>
      </w:pPr>
      <w:r w:rsidRPr="00DB1E9E">
        <w:rPr>
          <w:lang w:val="pt-BR"/>
        </w:rPr>
        <w:t>______;</w:t>
      </w:r>
      <w:r w:rsidRPr="00DB1E9E">
        <w:t xml:space="preserve"> CERVO, Amado Luiz. </w:t>
      </w:r>
      <w:r w:rsidRPr="00DB1E9E">
        <w:rPr>
          <w:b/>
        </w:rPr>
        <w:t xml:space="preserve">História da </w:t>
      </w:r>
      <w:r w:rsidRPr="00DB1E9E">
        <w:rPr>
          <w:b/>
          <w:lang w:val="pt-BR"/>
        </w:rPr>
        <w:t>p</w:t>
      </w:r>
      <w:r w:rsidRPr="00DB1E9E">
        <w:rPr>
          <w:b/>
        </w:rPr>
        <w:t xml:space="preserve">olítica </w:t>
      </w:r>
      <w:r w:rsidRPr="00DB1E9E">
        <w:rPr>
          <w:b/>
          <w:lang w:val="pt-BR"/>
        </w:rPr>
        <w:t>e</w:t>
      </w:r>
      <w:r w:rsidRPr="00DB1E9E">
        <w:rPr>
          <w:b/>
        </w:rPr>
        <w:t>xterior do Brasil</w:t>
      </w:r>
      <w:r w:rsidRPr="00DB1E9E">
        <w:t>. São Paulo: Ática</w:t>
      </w:r>
      <w:r w:rsidR="005342CF">
        <w:t>, 1992.</w:t>
      </w:r>
    </w:p>
    <w:p w14:paraId="1D44A6F3" w14:textId="52A1C663" w:rsidR="00DB1E9E" w:rsidRDefault="00DB1E9E" w:rsidP="00DB1E9E">
      <w:pPr>
        <w:pStyle w:val="Contedodatabela"/>
        <w:tabs>
          <w:tab w:val="left" w:pos="1533"/>
        </w:tabs>
        <w:jc w:val="both"/>
        <w:rPr>
          <w:rFonts w:ascii="Times New Roman" w:eastAsia="Calibri" w:hAnsi="Times New Roman" w:cs="Times New Roman"/>
        </w:rPr>
      </w:pPr>
      <w:r w:rsidRPr="00DB1E9E">
        <w:rPr>
          <w:rFonts w:ascii="Times New Roman" w:hAnsi="Times New Roman" w:cs="Times New Roman"/>
        </w:rPr>
        <w:t>CONDURU, Guilherme Frazão. O subsistema americano, Rio Branco e o ABC.</w:t>
      </w:r>
      <w:r w:rsidRPr="00DB1E9E">
        <w:rPr>
          <w:rFonts w:ascii="Times New Roman" w:eastAsia="Calibri" w:hAnsi="Times New Roman" w:cs="Times New Roman"/>
        </w:rPr>
        <w:t xml:space="preserve"> </w:t>
      </w:r>
      <w:r w:rsidRPr="00DB1E9E">
        <w:rPr>
          <w:rFonts w:ascii="Times New Roman" w:eastAsia="Calibri" w:hAnsi="Times New Roman" w:cs="Times New Roman"/>
          <w:b/>
        </w:rPr>
        <w:t>Revista Brasileira Política Internacional</w:t>
      </w:r>
      <w:r w:rsidRPr="00DB1E9E">
        <w:rPr>
          <w:rFonts w:ascii="Times New Roman" w:eastAsia="Calibri" w:hAnsi="Times New Roman" w:cs="Times New Roman"/>
        </w:rPr>
        <w:t>, Brasília, v. 41, n. 2, p. 59-82, 1998.</w:t>
      </w:r>
    </w:p>
    <w:p w14:paraId="23449E1B" w14:textId="77777777" w:rsidR="00DB1E9E" w:rsidRPr="00DB1E9E" w:rsidRDefault="00DB1E9E" w:rsidP="00DB1E9E">
      <w:pPr>
        <w:pStyle w:val="Contedodatabela"/>
        <w:tabs>
          <w:tab w:val="left" w:pos="1533"/>
        </w:tabs>
        <w:jc w:val="both"/>
        <w:rPr>
          <w:rFonts w:ascii="Times New Roman" w:hAnsi="Times New Roman" w:cs="Times New Roman"/>
        </w:rPr>
      </w:pPr>
    </w:p>
    <w:p w14:paraId="40933087" w14:textId="66B2CF8A" w:rsidR="00DB1E9E" w:rsidRPr="00DB1E9E" w:rsidRDefault="00DB1E9E" w:rsidP="00DB1E9E">
      <w:pPr>
        <w:pStyle w:val="FootnoteText"/>
        <w:jc w:val="both"/>
        <w:rPr>
          <w:rFonts w:ascii="Times New Roman" w:eastAsia="Times New Roman" w:hAnsi="Times New Roman" w:cs="Times New Roman"/>
        </w:rPr>
      </w:pPr>
      <w:r w:rsidRPr="00DB1E9E">
        <w:rPr>
          <w:rFonts w:ascii="Times New Roman" w:eastAsia="Times New Roman" w:hAnsi="Times New Roman" w:cs="Times New Roman"/>
        </w:rPr>
        <w:t>DALLANORA, Cristina. Movimentos de fronteiras: conflitos e transação comercial no Vale do Rio do Peixe durante a Primeira República. In:</w:t>
      </w:r>
      <w:r w:rsidRPr="00DB1E9E">
        <w:rPr>
          <w:rFonts w:ascii="Times New Roman" w:eastAsia="Times New Roman" w:hAnsi="Times New Roman" w:cs="Times New Roman"/>
          <w:b/>
        </w:rPr>
        <w:t xml:space="preserve"> </w:t>
      </w:r>
      <w:r w:rsidR="00491E41" w:rsidRPr="00491E41">
        <w:rPr>
          <w:rFonts w:ascii="Times New Roman" w:eastAsia="Times New Roman" w:hAnsi="Times New Roman" w:cs="Times New Roman"/>
        </w:rPr>
        <w:t>XV ENCONTRO REGIONAL DE HISTÓRIA</w:t>
      </w:r>
      <w:r w:rsidR="00491E41">
        <w:rPr>
          <w:rFonts w:ascii="Times New Roman" w:eastAsia="Times New Roman" w:hAnsi="Times New Roman" w:cs="Times New Roman"/>
        </w:rPr>
        <w:t xml:space="preserve"> - ANPUH</w:t>
      </w:r>
      <w:r w:rsidR="00491E41" w:rsidRPr="00491E41">
        <w:rPr>
          <w:rFonts w:ascii="Times New Roman" w:eastAsia="Times New Roman" w:hAnsi="Times New Roman" w:cs="Times New Roman"/>
        </w:rPr>
        <w:t>:</w:t>
      </w:r>
      <w:r w:rsidR="00491E41" w:rsidRPr="00DB1E9E">
        <w:rPr>
          <w:rFonts w:ascii="Times New Roman" w:eastAsia="Times New Roman" w:hAnsi="Times New Roman" w:cs="Times New Roman"/>
          <w:b/>
        </w:rPr>
        <w:t xml:space="preserve"> </w:t>
      </w:r>
      <w:r w:rsidRPr="00DB1E9E">
        <w:rPr>
          <w:rFonts w:ascii="Times New Roman" w:eastAsia="Times New Roman" w:hAnsi="Times New Roman" w:cs="Times New Roman"/>
        </w:rPr>
        <w:t xml:space="preserve">100 anos da Guerra do Contestado. </w:t>
      </w:r>
      <w:r w:rsidRPr="00491E41">
        <w:rPr>
          <w:rFonts w:ascii="Times New Roman" w:eastAsia="Times New Roman" w:hAnsi="Times New Roman" w:cs="Times New Roman"/>
          <w:b/>
        </w:rPr>
        <w:t>Anais eletrônico.</w:t>
      </w:r>
      <w:r w:rsidRPr="00DB1E9E">
        <w:rPr>
          <w:rFonts w:ascii="Times New Roman" w:eastAsia="Times New Roman" w:hAnsi="Times New Roman" w:cs="Times New Roman"/>
        </w:rPr>
        <w:t xml:space="preserve"> </w:t>
      </w:r>
      <w:r w:rsidR="00491E41">
        <w:rPr>
          <w:rFonts w:ascii="Times New Roman" w:eastAsia="Times New Roman" w:hAnsi="Times New Roman" w:cs="Times New Roman"/>
        </w:rPr>
        <w:t xml:space="preserve">Paraná: </w:t>
      </w:r>
      <w:r w:rsidR="00491E41" w:rsidRPr="00DB1E9E">
        <w:rPr>
          <w:rFonts w:ascii="Times New Roman" w:eastAsia="Times New Roman" w:hAnsi="Times New Roman" w:cs="Times New Roman"/>
        </w:rPr>
        <w:t>ANPU</w:t>
      </w:r>
      <w:r w:rsidR="00491E41">
        <w:rPr>
          <w:rFonts w:ascii="Times New Roman" w:eastAsia="Times New Roman" w:hAnsi="Times New Roman" w:cs="Times New Roman"/>
        </w:rPr>
        <w:t>H, 2016. p. 1-14.</w:t>
      </w:r>
    </w:p>
    <w:p w14:paraId="32A1690C" w14:textId="1A7238FE" w:rsidR="00DB1E9E" w:rsidRDefault="00DB1E9E" w:rsidP="00DB1E9E">
      <w:pPr>
        <w:pStyle w:val="FootnoteText"/>
        <w:rPr>
          <w:rFonts w:ascii="Times New Roman" w:eastAsia="Times New Roman" w:hAnsi="Times New Roman" w:cs="Times New Roman"/>
        </w:rPr>
      </w:pPr>
      <w:r w:rsidRPr="00DB1E9E">
        <w:rPr>
          <w:rFonts w:ascii="Times New Roman" w:eastAsia="Times New Roman" w:hAnsi="Times New Roman" w:cs="Times New Roman"/>
        </w:rPr>
        <w:t>Disponível em: http://www.encontro2016.pr.anpuh.org/resources/anais/45/1468516877_ARQUIVO_TextoanpuhCristinaDallanora.pdf</w:t>
      </w:r>
    </w:p>
    <w:p w14:paraId="7547BB16" w14:textId="6921D07F" w:rsidR="00DB1E9E" w:rsidRDefault="00DB1E9E" w:rsidP="00DB1E9E">
      <w:pPr>
        <w:pStyle w:val="Referencias"/>
        <w:rPr>
          <w:rFonts w:eastAsia="Calibri"/>
        </w:rPr>
      </w:pPr>
      <w:r w:rsidRPr="00DB1E9E">
        <w:rPr>
          <w:rFonts w:eastAsia="Calibri"/>
        </w:rPr>
        <w:t xml:space="preserve">DORATIOTO, Francisco Fernando Monteoliva. A política platina do Barão do Rio Branco. </w:t>
      </w:r>
      <w:r w:rsidRPr="00DB1E9E">
        <w:rPr>
          <w:rFonts w:eastAsia="Calibri"/>
          <w:b/>
        </w:rPr>
        <w:t>Revista Brasileira de Política Internacional</w:t>
      </w:r>
      <w:r w:rsidRPr="00DB1E9E">
        <w:rPr>
          <w:rFonts w:eastAsia="Calibri"/>
          <w:b/>
          <w:lang w:val="pt-BR"/>
        </w:rPr>
        <w:t xml:space="preserve">, </w:t>
      </w:r>
      <w:r w:rsidRPr="00DB1E9E">
        <w:rPr>
          <w:rFonts w:eastAsia="Calibri"/>
          <w:lang w:val="pt-BR"/>
        </w:rPr>
        <w:t xml:space="preserve">Brasília, v. </w:t>
      </w:r>
      <w:r w:rsidRPr="00DB1E9E">
        <w:rPr>
          <w:rFonts w:eastAsia="Calibri"/>
        </w:rPr>
        <w:t>43</w:t>
      </w:r>
      <w:r w:rsidRPr="00DB1E9E">
        <w:rPr>
          <w:rFonts w:eastAsia="Calibri"/>
          <w:lang w:val="pt-BR"/>
        </w:rPr>
        <w:t xml:space="preserve">, n. </w:t>
      </w:r>
      <w:r w:rsidRPr="00DB1E9E">
        <w:rPr>
          <w:rFonts w:eastAsia="Calibri"/>
        </w:rPr>
        <w:t>2</w:t>
      </w:r>
      <w:r w:rsidRPr="00DB1E9E">
        <w:rPr>
          <w:rFonts w:eastAsia="Calibri"/>
          <w:lang w:val="pt-BR"/>
        </w:rPr>
        <w:t xml:space="preserve">, p. </w:t>
      </w:r>
      <w:r w:rsidRPr="00DB1E9E">
        <w:rPr>
          <w:rFonts w:eastAsia="Calibri"/>
        </w:rPr>
        <w:t>130-149, 2000.</w:t>
      </w:r>
    </w:p>
    <w:p w14:paraId="6F20A689" w14:textId="77777777" w:rsidR="00DB1E9E" w:rsidRPr="00DB1E9E" w:rsidRDefault="00DB1E9E" w:rsidP="00DB1E9E">
      <w:pPr>
        <w:rPr>
          <w:rFonts w:ascii="Times New Roman" w:hAnsi="Times New Roman" w:cs="Times New Roman"/>
        </w:rPr>
      </w:pPr>
      <w:r w:rsidRPr="00DB1E9E">
        <w:rPr>
          <w:rFonts w:ascii="Times New Roman" w:hAnsi="Times New Roman" w:cs="Times New Roman"/>
        </w:rPr>
        <w:t xml:space="preserve">ESPIG, Marcia Janete. A construção da Linha Sul da Estrada de Ferro São Paulo – Rio Grande (1908-1910). </w:t>
      </w:r>
      <w:r w:rsidRPr="00DB1E9E">
        <w:rPr>
          <w:rFonts w:ascii="Times New Roman" w:hAnsi="Times New Roman" w:cs="Times New Roman"/>
          <w:b/>
        </w:rPr>
        <w:t>VARIA HISTORIA</w:t>
      </w:r>
      <w:r w:rsidRPr="00DB1E9E">
        <w:rPr>
          <w:rFonts w:ascii="Times New Roman" w:hAnsi="Times New Roman" w:cs="Times New Roman"/>
        </w:rPr>
        <w:t xml:space="preserve">, Belo Horizonte, v. 28, n. 48, p. 849-869, </w:t>
      </w:r>
      <w:proofErr w:type="spellStart"/>
      <w:r w:rsidRPr="00DB1E9E">
        <w:rPr>
          <w:rFonts w:ascii="Times New Roman" w:hAnsi="Times New Roman" w:cs="Times New Roman"/>
        </w:rPr>
        <w:t>jul</w:t>
      </w:r>
      <w:proofErr w:type="spellEnd"/>
      <w:r w:rsidRPr="00DB1E9E">
        <w:rPr>
          <w:rFonts w:ascii="Times New Roman" w:hAnsi="Times New Roman" w:cs="Times New Roman"/>
        </w:rPr>
        <w:t>/dez 2012.</w:t>
      </w:r>
    </w:p>
    <w:p w14:paraId="341AE43D" w14:textId="77777777" w:rsidR="00DB1E9E" w:rsidRPr="00DB1E9E" w:rsidRDefault="00DB1E9E" w:rsidP="00DB1E9E">
      <w:pPr>
        <w:pStyle w:val="Referencias"/>
        <w:rPr>
          <w:rFonts w:eastAsia="Calibri"/>
        </w:rPr>
      </w:pPr>
      <w:r w:rsidRPr="00DB1E9E">
        <w:t xml:space="preserve">HEINSFELD, Adelar. </w:t>
      </w:r>
      <w:r w:rsidRPr="00DB1E9E">
        <w:rPr>
          <w:b/>
        </w:rPr>
        <w:t>Fronteira e ocupação do espaço</w:t>
      </w:r>
      <w:r w:rsidRPr="00DB1E9E">
        <w:t xml:space="preserve">: a questão de Palmas com a Argentina e a colonização do Vale do Rio do Peixe - SC. São Paulo: Perse, 2014. </w:t>
      </w:r>
    </w:p>
    <w:p w14:paraId="1537BB49" w14:textId="52E255F9" w:rsidR="00DB1E9E" w:rsidRPr="00DB1E9E" w:rsidRDefault="00DB1E9E" w:rsidP="00DB1E9E">
      <w:pPr>
        <w:pStyle w:val="Contedodatabela"/>
        <w:jc w:val="both"/>
        <w:rPr>
          <w:rFonts w:ascii="Times New Roman" w:hAnsi="Times New Roman" w:cs="Times New Roman"/>
        </w:rPr>
      </w:pPr>
      <w:r w:rsidRPr="00DB1E9E">
        <w:rPr>
          <w:rFonts w:ascii="Times New Roman" w:eastAsia="Calibri" w:hAnsi="Times New Roman" w:cs="Times New Roman"/>
        </w:rPr>
        <w:t xml:space="preserve">HEINSFELD, Adelar. </w:t>
      </w:r>
      <w:r w:rsidRPr="00DB1E9E">
        <w:rPr>
          <w:rFonts w:ascii="Times New Roman" w:hAnsi="Times New Roman" w:cs="Times New Roman"/>
        </w:rPr>
        <w:t xml:space="preserve">As relações Brasil-Chile: o pacto ABC de 1915. In: </w:t>
      </w:r>
      <w:r w:rsidR="00491E41" w:rsidRPr="00491E41">
        <w:rPr>
          <w:rFonts w:ascii="Times New Roman" w:hAnsi="Times New Roman" w:cs="Times New Roman"/>
        </w:rPr>
        <w:t>XXV SIMPÓS</w:t>
      </w:r>
      <w:r w:rsidR="007466C4">
        <w:rPr>
          <w:rFonts w:ascii="Times New Roman" w:hAnsi="Times New Roman" w:cs="Times New Roman"/>
        </w:rPr>
        <w:t>IO NACIONAL DE  HISTÓRIA</w:t>
      </w:r>
      <w:r w:rsidR="00491E41" w:rsidRPr="00491E41">
        <w:rPr>
          <w:rFonts w:ascii="Times New Roman" w:hAnsi="Times New Roman" w:cs="Times New Roman"/>
        </w:rPr>
        <w:t>,</w:t>
      </w:r>
      <w:r w:rsidR="00491E41">
        <w:rPr>
          <w:rFonts w:ascii="Times New Roman" w:hAnsi="Times New Roman" w:cs="Times New Roman"/>
        </w:rPr>
        <w:t xml:space="preserve"> Fortaleza, 2009.</w:t>
      </w:r>
      <w:r w:rsidRPr="00DB1E9E">
        <w:rPr>
          <w:rFonts w:ascii="Times New Roman" w:hAnsi="Times New Roman" w:cs="Times New Roman"/>
        </w:rPr>
        <w:t xml:space="preserve"> </w:t>
      </w:r>
      <w:r w:rsidR="00491E41" w:rsidRPr="00491E41">
        <w:rPr>
          <w:rFonts w:ascii="Times New Roman" w:hAnsi="Times New Roman" w:cs="Times New Roman"/>
          <w:b/>
        </w:rPr>
        <w:t>Anais e</w:t>
      </w:r>
      <w:r w:rsidR="00491E41">
        <w:rPr>
          <w:rFonts w:ascii="Times New Roman" w:hAnsi="Times New Roman" w:cs="Times New Roman"/>
          <w:b/>
        </w:rPr>
        <w:t>l</w:t>
      </w:r>
      <w:r w:rsidR="00491E41" w:rsidRPr="00491E41">
        <w:rPr>
          <w:rFonts w:ascii="Times New Roman" w:hAnsi="Times New Roman" w:cs="Times New Roman"/>
          <w:b/>
        </w:rPr>
        <w:t>etrônicos.</w:t>
      </w:r>
      <w:r w:rsidRPr="00DB1E9E">
        <w:rPr>
          <w:rFonts w:ascii="Times New Roman" w:hAnsi="Times New Roman" w:cs="Times New Roman"/>
          <w:i/>
        </w:rPr>
        <w:t xml:space="preserve"> </w:t>
      </w:r>
      <w:r w:rsidR="00491E41">
        <w:rPr>
          <w:rFonts w:ascii="Times New Roman" w:hAnsi="Times New Roman" w:cs="Times New Roman"/>
        </w:rPr>
        <w:t>Fortaleza: ANPUH, 2009.</w:t>
      </w:r>
      <w:r w:rsidRPr="00DB1E9E">
        <w:rPr>
          <w:rFonts w:ascii="Times New Roman" w:hAnsi="Times New Roman" w:cs="Times New Roman"/>
        </w:rPr>
        <w:t xml:space="preserve"> p. 1-10.</w:t>
      </w:r>
    </w:p>
    <w:p w14:paraId="4BA04635" w14:textId="518E1EAC" w:rsidR="00DB1E9E" w:rsidRPr="00DB1E9E" w:rsidRDefault="00DB1E9E" w:rsidP="00DB1E9E">
      <w:pPr>
        <w:pStyle w:val="Referencias"/>
      </w:pPr>
      <w:r w:rsidRPr="00DB1E9E">
        <w:t xml:space="preserve">IOTTI, Luiza Horn. A política imigratória brasileira e sua legislação – 1822-1914. </w:t>
      </w:r>
      <w:r w:rsidR="00491E41" w:rsidRPr="00491E41">
        <w:t>IN: X</w:t>
      </w:r>
      <w:r w:rsidR="00491E41">
        <w:t xml:space="preserve"> ENCONTRO ESTADUAL DE HISTÓRIA - </w:t>
      </w:r>
      <w:r w:rsidRPr="00DB1E9E">
        <w:t>O Brasil no Sul: Cruzando fronteiras entre o regional e o nacional</w:t>
      </w:r>
      <w:r w:rsidR="00491E41">
        <w:rPr>
          <w:lang w:val="pt-BR"/>
        </w:rPr>
        <w:t xml:space="preserve">, </w:t>
      </w:r>
      <w:r w:rsidR="00491E41" w:rsidRPr="00DB1E9E">
        <w:t>Santa Maria</w:t>
      </w:r>
      <w:r w:rsidR="00491E41">
        <w:rPr>
          <w:lang w:val="pt-BR"/>
        </w:rPr>
        <w:t>, 2010.</w:t>
      </w:r>
      <w:r w:rsidRPr="00DB1E9E">
        <w:rPr>
          <w:lang w:val="pt-BR"/>
        </w:rPr>
        <w:t xml:space="preserve"> </w:t>
      </w:r>
      <w:r w:rsidR="00491E41" w:rsidRPr="00491E41">
        <w:rPr>
          <w:b/>
          <w:lang w:val="pt-BR"/>
        </w:rPr>
        <w:t>Anais eletrônicos</w:t>
      </w:r>
      <w:r w:rsidR="00491E41">
        <w:rPr>
          <w:i/>
          <w:lang w:val="pt-BR"/>
        </w:rPr>
        <w:t>.</w:t>
      </w:r>
      <w:r w:rsidRPr="00DB1E9E">
        <w:rPr>
          <w:lang w:val="pt-BR"/>
        </w:rPr>
        <w:t xml:space="preserve"> Santa Maria:</w:t>
      </w:r>
      <w:r w:rsidR="00491E41">
        <w:rPr>
          <w:lang w:val="pt-BR"/>
        </w:rPr>
        <w:t xml:space="preserve"> ANPUH,</w:t>
      </w:r>
      <w:r w:rsidRPr="00DB1E9E">
        <w:rPr>
          <w:lang w:val="pt-BR"/>
        </w:rPr>
        <w:t xml:space="preserve"> </w:t>
      </w:r>
      <w:r w:rsidRPr="00DB1E9E">
        <w:t>2010</w:t>
      </w:r>
      <w:r w:rsidR="00491E41">
        <w:rPr>
          <w:lang w:val="pt-BR"/>
        </w:rPr>
        <w:t>.</w:t>
      </w:r>
      <w:r w:rsidRPr="00DB1E9E">
        <w:rPr>
          <w:lang w:val="pt-BR"/>
        </w:rPr>
        <w:t xml:space="preserve"> p. 1-17</w:t>
      </w:r>
      <w:r w:rsidRPr="00DB1E9E">
        <w:t>.</w:t>
      </w:r>
    </w:p>
    <w:p w14:paraId="0EA5D201" w14:textId="77777777" w:rsidR="00DB1E9E" w:rsidRDefault="00DB1E9E" w:rsidP="00DB1E9E">
      <w:pPr>
        <w:pStyle w:val="Referencias"/>
      </w:pPr>
      <w:r w:rsidRPr="00DB1E9E">
        <w:t>KARSBURG, Alexandre. Caboclos e imigrantes na "Guerra do Pinheirinho": Reflexões sobre um conflito local. In:</w:t>
      </w:r>
      <w:r w:rsidRPr="00DB1E9E">
        <w:rPr>
          <w:b/>
        </w:rPr>
        <w:t xml:space="preserve"> </w:t>
      </w:r>
      <w:r w:rsidRPr="00DB1E9E">
        <w:t>TOMPOROSKI, Alexandre Assis; ESPIG, Marcia Janete (Orgs.).</w:t>
      </w:r>
      <w:r w:rsidRPr="00DB1E9E">
        <w:rPr>
          <w:b/>
        </w:rPr>
        <w:t xml:space="preserve"> Tempos de muito pasto e pouco rastro. </w:t>
      </w:r>
      <w:r w:rsidRPr="00DB1E9E">
        <w:t>São Paulo: Liber Ars, 2018. p.105-119.</w:t>
      </w:r>
    </w:p>
    <w:p w14:paraId="4240CBE4" w14:textId="77777777" w:rsidR="00DB1E9E" w:rsidRDefault="00DB1E9E" w:rsidP="00DB1E9E">
      <w:pPr>
        <w:pStyle w:val="FootnoteText"/>
        <w:rPr>
          <w:rFonts w:ascii="Times New Roman" w:eastAsia="Times New Roman" w:hAnsi="Times New Roman" w:cs="Times New Roman"/>
        </w:rPr>
      </w:pPr>
      <w:r w:rsidRPr="00DB1E9E">
        <w:rPr>
          <w:rFonts w:ascii="Times New Roman" w:eastAsia="Times New Roman" w:hAnsi="Times New Roman" w:cs="Times New Roman"/>
        </w:rPr>
        <w:t xml:space="preserve">KNAUSS, Paulo (Org.). </w:t>
      </w:r>
      <w:r w:rsidRPr="00DB1E9E">
        <w:rPr>
          <w:rFonts w:ascii="Times New Roman" w:eastAsia="Times New Roman" w:hAnsi="Times New Roman" w:cs="Times New Roman"/>
          <w:b/>
        </w:rPr>
        <w:t>O oeste americano</w:t>
      </w:r>
      <w:r w:rsidRPr="00DB1E9E">
        <w:rPr>
          <w:rFonts w:ascii="Times New Roman" w:eastAsia="Times New Roman" w:hAnsi="Times New Roman" w:cs="Times New Roman"/>
        </w:rPr>
        <w:t xml:space="preserve"> - quatro ensaios de história dos Estados Unidos da América de Frederick Jackson Turner. Tradução de Paulo </w:t>
      </w:r>
      <w:proofErr w:type="spellStart"/>
      <w:r w:rsidRPr="00DB1E9E">
        <w:rPr>
          <w:rFonts w:ascii="Times New Roman" w:eastAsia="Times New Roman" w:hAnsi="Times New Roman" w:cs="Times New Roman"/>
        </w:rPr>
        <w:t>Knauss</w:t>
      </w:r>
      <w:proofErr w:type="spellEnd"/>
      <w:r w:rsidRPr="00DB1E9E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DB1E9E">
        <w:rPr>
          <w:rFonts w:ascii="Times New Roman" w:eastAsia="Times New Roman" w:hAnsi="Times New Roman" w:cs="Times New Roman"/>
        </w:rPr>
        <w:t>Ina</w:t>
      </w:r>
      <w:proofErr w:type="spellEnd"/>
      <w:r w:rsidRPr="00DB1E9E">
        <w:rPr>
          <w:rFonts w:ascii="Times New Roman" w:eastAsia="Times New Roman" w:hAnsi="Times New Roman" w:cs="Times New Roman"/>
        </w:rPr>
        <w:t xml:space="preserve"> de Mendonça. Niterói: </w:t>
      </w:r>
      <w:proofErr w:type="spellStart"/>
      <w:r w:rsidRPr="00DB1E9E">
        <w:rPr>
          <w:rFonts w:ascii="Times New Roman" w:eastAsia="Times New Roman" w:hAnsi="Times New Roman" w:cs="Times New Roman"/>
        </w:rPr>
        <w:t>EdUFF</w:t>
      </w:r>
      <w:proofErr w:type="spellEnd"/>
      <w:r w:rsidRPr="00DB1E9E">
        <w:rPr>
          <w:rFonts w:ascii="Times New Roman" w:eastAsia="Times New Roman" w:hAnsi="Times New Roman" w:cs="Times New Roman"/>
        </w:rPr>
        <w:t>, 2004.</w:t>
      </w:r>
    </w:p>
    <w:p w14:paraId="35A41499" w14:textId="77777777" w:rsidR="00DB1E9E" w:rsidRDefault="00DB1E9E" w:rsidP="00DB1E9E">
      <w:pPr>
        <w:pStyle w:val="FootnoteText"/>
        <w:rPr>
          <w:rFonts w:ascii="Times New Roman" w:eastAsia="Times New Roman" w:hAnsi="Times New Roman" w:cs="Times New Roman"/>
        </w:rPr>
      </w:pPr>
    </w:p>
    <w:p w14:paraId="1D362BF3" w14:textId="0930AFB0" w:rsidR="00DB1E9E" w:rsidRPr="00491E41" w:rsidRDefault="00DB1E9E" w:rsidP="00491E41">
      <w:pPr>
        <w:pStyle w:val="Contedodatabela"/>
        <w:jc w:val="both"/>
        <w:rPr>
          <w:rFonts w:ascii="Times New Roman" w:hAnsi="Times New Roman" w:cs="Times New Roman"/>
        </w:rPr>
      </w:pPr>
      <w:r w:rsidRPr="00DB1E9E">
        <w:rPr>
          <w:rFonts w:ascii="Times New Roman" w:hAnsi="Times New Roman" w:cs="Times New Roman"/>
        </w:rPr>
        <w:t>MACHADO, Lia Osório. Limites, fronteiras, redes. In: STROHAECKER, Tânia Marques</w:t>
      </w:r>
      <w:bookmarkStart w:id="0" w:name="_GoBack"/>
      <w:bookmarkEnd w:id="0"/>
      <w:r w:rsidRPr="00DB1E9E">
        <w:rPr>
          <w:rFonts w:ascii="Times New Roman" w:hAnsi="Times New Roman" w:cs="Times New Roman"/>
        </w:rPr>
        <w:t xml:space="preserve"> (Org.). </w:t>
      </w:r>
      <w:r w:rsidRPr="00DB1E9E">
        <w:rPr>
          <w:rFonts w:ascii="Times New Roman" w:hAnsi="Times New Roman" w:cs="Times New Roman"/>
          <w:b/>
        </w:rPr>
        <w:t>Fronteiras e espaço global.</w:t>
      </w:r>
      <w:r w:rsidRPr="00DB1E9E">
        <w:rPr>
          <w:rFonts w:ascii="Times New Roman" w:hAnsi="Times New Roman" w:cs="Times New Roman"/>
        </w:rPr>
        <w:t xml:space="preserve"> P</w:t>
      </w:r>
      <w:r w:rsidR="007466C4">
        <w:rPr>
          <w:rFonts w:ascii="Times New Roman" w:hAnsi="Times New Roman" w:cs="Times New Roman"/>
        </w:rPr>
        <w:t>orto Alegre: AGB, 1998.</w:t>
      </w:r>
      <w:r>
        <w:rPr>
          <w:rFonts w:ascii="Times New Roman" w:hAnsi="Times New Roman" w:cs="Times New Roman"/>
        </w:rPr>
        <w:t xml:space="preserve"> </w:t>
      </w:r>
    </w:p>
    <w:p w14:paraId="0A762F02" w14:textId="77777777" w:rsidR="00DB1E9E" w:rsidRPr="00DB1E9E" w:rsidRDefault="00DB1E9E" w:rsidP="00DB1E9E">
      <w:pPr>
        <w:pStyle w:val="Referencias"/>
      </w:pPr>
      <w:r w:rsidRPr="00DB1E9E">
        <w:t xml:space="preserve">MACHADO, Paulo Pinheiro. </w:t>
      </w:r>
      <w:r w:rsidRPr="00DB1E9E">
        <w:rPr>
          <w:b/>
        </w:rPr>
        <w:t>A Política de colonização do Império</w:t>
      </w:r>
      <w:r w:rsidRPr="00DB1E9E">
        <w:t xml:space="preserve">. Porto Alegre: Ed. Universidade/UFRGS, 1999. </w:t>
      </w:r>
    </w:p>
    <w:p w14:paraId="25B4CFF3" w14:textId="3BB130C9" w:rsidR="00DB1E9E" w:rsidRPr="00DB1E9E" w:rsidRDefault="00DB1E9E" w:rsidP="00DB1E9E">
      <w:pPr>
        <w:pStyle w:val="Referencias"/>
        <w:rPr>
          <w:rFonts w:eastAsia="Calibri"/>
        </w:rPr>
      </w:pPr>
      <w:r>
        <w:t>______</w:t>
      </w:r>
      <w:r w:rsidRPr="00DB1E9E">
        <w:t xml:space="preserve">. </w:t>
      </w:r>
      <w:r w:rsidRPr="00DB1E9E">
        <w:rPr>
          <w:b/>
        </w:rPr>
        <w:t>Lideranças do Contestado</w:t>
      </w:r>
      <w:r w:rsidRPr="00DB1E9E">
        <w:t xml:space="preserve">: a formação e a atuação das chefias caboclas (1912-1916). Campinas, SP: Editora da UNICAMP, 2004. </w:t>
      </w:r>
    </w:p>
    <w:p w14:paraId="72F60D81" w14:textId="77777777" w:rsidR="00DB1E9E" w:rsidRDefault="00DB1E9E" w:rsidP="00DB1E9E">
      <w:pPr>
        <w:pStyle w:val="Referencias"/>
      </w:pPr>
      <w:r w:rsidRPr="00DB1E9E">
        <w:t xml:space="preserve">______. O </w:t>
      </w:r>
      <w:r w:rsidRPr="00DB1E9E">
        <w:rPr>
          <w:lang w:val="pt-BR"/>
        </w:rPr>
        <w:t>c</w:t>
      </w:r>
      <w:r w:rsidRPr="00DB1E9E">
        <w:t xml:space="preserve">onflito do Canudinho de Lages (1897). </w:t>
      </w:r>
      <w:r w:rsidRPr="00DB1E9E">
        <w:rPr>
          <w:b/>
        </w:rPr>
        <w:t>Estudos de Sociologia</w:t>
      </w:r>
      <w:r w:rsidRPr="00DB1E9E">
        <w:t>, Araraquara, v.</w:t>
      </w:r>
      <w:r w:rsidRPr="00DB1E9E">
        <w:rPr>
          <w:lang w:val="pt-BR"/>
        </w:rPr>
        <w:t xml:space="preserve"> </w:t>
      </w:r>
      <w:r w:rsidRPr="00DB1E9E">
        <w:t>13, n. 24, p.</w:t>
      </w:r>
      <w:r w:rsidRPr="00DB1E9E">
        <w:rPr>
          <w:lang w:val="pt-BR"/>
        </w:rPr>
        <w:t xml:space="preserve"> </w:t>
      </w:r>
      <w:r w:rsidRPr="00DB1E9E">
        <w:t>65-78, 2008.</w:t>
      </w:r>
    </w:p>
    <w:p w14:paraId="22C808E4" w14:textId="77777777" w:rsidR="00DB1E9E" w:rsidRPr="00DB1E9E" w:rsidRDefault="00DB1E9E" w:rsidP="00DB1E9E">
      <w:pPr>
        <w:pStyle w:val="Referencias"/>
        <w:rPr>
          <w:rFonts w:eastAsia="Calibri"/>
        </w:rPr>
      </w:pPr>
      <w:r w:rsidRPr="00DB1E9E">
        <w:rPr>
          <w:rFonts w:eastAsia="Calibri"/>
        </w:rPr>
        <w:t xml:space="preserve">MAGNOLIO, Demétrio. </w:t>
      </w:r>
      <w:r w:rsidRPr="005342CF">
        <w:rPr>
          <w:rFonts w:eastAsia="Calibri"/>
          <w:b/>
        </w:rPr>
        <w:t>O corpo da Pátria</w:t>
      </w:r>
      <w:r w:rsidRPr="00DB1E9E">
        <w:rPr>
          <w:rFonts w:eastAsia="Calibri"/>
        </w:rPr>
        <w:t>. Imaginação geográfica e política externa no Brasil (1808-1912). São Paulo: Editora da Unesp/Moderna, 1997.</w:t>
      </w:r>
    </w:p>
    <w:p w14:paraId="746D5E50" w14:textId="06072E99" w:rsidR="00DB1E9E" w:rsidRPr="00DB1E9E" w:rsidRDefault="00DB1E9E" w:rsidP="00DB1E9E">
      <w:pPr>
        <w:pStyle w:val="Referencias"/>
        <w:rPr>
          <w:rFonts w:eastAsia="Calibri"/>
        </w:rPr>
      </w:pPr>
      <w:r w:rsidRPr="00DB1E9E">
        <w:rPr>
          <w:rFonts w:eastAsia="Calibri"/>
        </w:rPr>
        <w:t xml:space="preserve">MARTIN, André Roberto. </w:t>
      </w:r>
      <w:r w:rsidRPr="005342CF">
        <w:rPr>
          <w:rFonts w:eastAsia="Calibri"/>
          <w:b/>
        </w:rPr>
        <w:t>Fronteiras e nações.</w:t>
      </w:r>
      <w:r w:rsidRPr="00DB1E9E">
        <w:rPr>
          <w:rFonts w:eastAsia="Calibri"/>
        </w:rPr>
        <w:t xml:space="preserve"> São Paulo: Contexto, 1992.</w:t>
      </w:r>
    </w:p>
    <w:p w14:paraId="4DD3EA70" w14:textId="27B2FCF5" w:rsidR="006627F1" w:rsidRPr="002F393C" w:rsidRDefault="00DB1E9E" w:rsidP="002F393C">
      <w:pPr>
        <w:spacing w:before="240" w:after="240"/>
        <w:rPr>
          <w:rFonts w:ascii="Times New Roman" w:hAnsi="Times New Roman" w:cs="Times New Roman"/>
        </w:rPr>
      </w:pPr>
      <w:r w:rsidRPr="002F393C">
        <w:rPr>
          <w:rFonts w:ascii="Times New Roman" w:hAnsi="Times New Roman" w:cs="Times New Roman"/>
        </w:rPr>
        <w:t xml:space="preserve">MARTINS, José de Souza. </w:t>
      </w:r>
      <w:r w:rsidRPr="00B41863">
        <w:rPr>
          <w:rFonts w:ascii="Times New Roman" w:hAnsi="Times New Roman" w:cs="Times New Roman"/>
          <w:b/>
        </w:rPr>
        <w:t>Fronteira:</w:t>
      </w:r>
      <w:r w:rsidRPr="002F393C">
        <w:rPr>
          <w:rFonts w:ascii="Times New Roman" w:hAnsi="Times New Roman" w:cs="Times New Roman"/>
        </w:rPr>
        <w:t xml:space="preserve"> a degradação do outro nos confins do humano. São Paulo: Contexto, 2009.</w:t>
      </w:r>
    </w:p>
    <w:p w14:paraId="6FD30977" w14:textId="55D5A533" w:rsidR="007466C4" w:rsidRPr="002F393C" w:rsidRDefault="007466C4" w:rsidP="002F393C">
      <w:pPr>
        <w:spacing w:before="240" w:after="240"/>
        <w:rPr>
          <w:rFonts w:ascii="Times New Roman" w:hAnsi="Times New Roman" w:cs="Times New Roman"/>
        </w:rPr>
      </w:pPr>
      <w:r w:rsidRPr="002F393C">
        <w:rPr>
          <w:rFonts w:ascii="Times New Roman" w:hAnsi="Times New Roman" w:cs="Times New Roman"/>
        </w:rPr>
        <w:t xml:space="preserve">MENDONÇA, </w:t>
      </w:r>
      <w:proofErr w:type="spellStart"/>
      <w:r w:rsidRPr="002F393C">
        <w:rPr>
          <w:rFonts w:ascii="Times New Roman" w:hAnsi="Times New Roman" w:cs="Times New Roman"/>
        </w:rPr>
        <w:t>Josel</w:t>
      </w:r>
      <w:r w:rsidR="006627F1" w:rsidRPr="002F393C">
        <w:rPr>
          <w:rFonts w:ascii="Times New Roman" w:hAnsi="Times New Roman" w:cs="Times New Roman"/>
        </w:rPr>
        <w:t>i</w:t>
      </w:r>
      <w:proofErr w:type="spellEnd"/>
      <w:r w:rsidR="006627F1" w:rsidRPr="002F393C">
        <w:rPr>
          <w:rFonts w:ascii="Times New Roman" w:hAnsi="Times New Roman" w:cs="Times New Roman"/>
        </w:rPr>
        <w:t xml:space="preserve"> Maria Nunes; SOUZA, </w:t>
      </w:r>
      <w:proofErr w:type="spellStart"/>
      <w:r w:rsidR="006627F1" w:rsidRPr="002F393C">
        <w:rPr>
          <w:rFonts w:ascii="Times New Roman" w:hAnsi="Times New Roman" w:cs="Times New Roman"/>
        </w:rPr>
        <w:t>Jhonatan</w:t>
      </w:r>
      <w:proofErr w:type="spellEnd"/>
      <w:r w:rsidR="006627F1" w:rsidRPr="002F393C">
        <w:rPr>
          <w:rFonts w:ascii="Times New Roman" w:hAnsi="Times New Roman" w:cs="Times New Roman"/>
        </w:rPr>
        <w:t xml:space="preserve"> </w:t>
      </w:r>
      <w:proofErr w:type="spellStart"/>
      <w:r w:rsidR="006627F1" w:rsidRPr="002F393C">
        <w:rPr>
          <w:rFonts w:ascii="Times New Roman" w:hAnsi="Times New Roman" w:cs="Times New Roman"/>
        </w:rPr>
        <w:t>Uewerton</w:t>
      </w:r>
      <w:proofErr w:type="spellEnd"/>
      <w:r w:rsidR="006627F1" w:rsidRPr="002F393C">
        <w:rPr>
          <w:rFonts w:ascii="Times New Roman" w:hAnsi="Times New Roman" w:cs="Times New Roman"/>
        </w:rPr>
        <w:t xml:space="preserve">. (Org.). </w:t>
      </w:r>
      <w:r w:rsidR="006627F1" w:rsidRPr="002F393C">
        <w:rPr>
          <w:rFonts w:ascii="Times New Roman" w:hAnsi="Times New Roman" w:cs="Times New Roman"/>
          <w:b/>
        </w:rPr>
        <w:t xml:space="preserve">Paraná Insurgente: </w:t>
      </w:r>
      <w:r w:rsidR="006627F1" w:rsidRPr="002F393C">
        <w:rPr>
          <w:rFonts w:ascii="Times New Roman" w:hAnsi="Times New Roman" w:cs="Times New Roman"/>
        </w:rPr>
        <w:t>história e lutas sociais - séculos XVIII ao XXI. São Leopoldo: Casa Leiria, 2018.</w:t>
      </w:r>
    </w:p>
    <w:p w14:paraId="5005B7F2" w14:textId="5A012BA4" w:rsidR="005342CF" w:rsidRPr="005342CF" w:rsidRDefault="005342CF" w:rsidP="005342CF">
      <w:pPr>
        <w:pStyle w:val="Referencias"/>
        <w:rPr>
          <w:rFonts w:eastAsia="Calibri"/>
        </w:rPr>
      </w:pPr>
      <w:r w:rsidRPr="00DB1E9E">
        <w:t xml:space="preserve">MONTEIRO, Duglas Teixeira. </w:t>
      </w:r>
      <w:r w:rsidRPr="00DB1E9E">
        <w:rPr>
          <w:b/>
        </w:rPr>
        <w:t>Os errantes do novo século</w:t>
      </w:r>
      <w:r w:rsidRPr="00DB1E9E">
        <w:t xml:space="preserve">: um estudo sobre o surto milenarista do Contestado. São Paulo: Duas Cidades, 1974. </w:t>
      </w:r>
    </w:p>
    <w:p w14:paraId="0C536480" w14:textId="77777777" w:rsidR="00DB1E9E" w:rsidRPr="00DB1E9E" w:rsidRDefault="00DB1E9E" w:rsidP="00DB1E9E">
      <w:pPr>
        <w:pStyle w:val="Contedodatabela"/>
        <w:jc w:val="both"/>
        <w:rPr>
          <w:rFonts w:ascii="Times New Roman" w:hAnsi="Times New Roman" w:cs="Times New Roman"/>
        </w:rPr>
      </w:pPr>
      <w:r w:rsidRPr="00DB1E9E">
        <w:rPr>
          <w:rFonts w:ascii="Times New Roman" w:hAnsi="Times New Roman" w:cs="Times New Roman"/>
        </w:rPr>
        <w:t xml:space="preserve">MOTTA, Marcia M. M. Fronteiras internas no Brasil do século XIX: um breve comentário. </w:t>
      </w:r>
      <w:r w:rsidRPr="00DB1E9E">
        <w:rPr>
          <w:rFonts w:ascii="Times New Roman" w:hAnsi="Times New Roman" w:cs="Times New Roman"/>
          <w:b/>
        </w:rPr>
        <w:t>Vivência</w:t>
      </w:r>
      <w:r w:rsidRPr="00DB1E9E">
        <w:rPr>
          <w:rFonts w:ascii="Times New Roman" w:hAnsi="Times New Roman" w:cs="Times New Roman"/>
        </w:rPr>
        <w:t>, n. 33, p. 55-65, 2008.</w:t>
      </w:r>
    </w:p>
    <w:p w14:paraId="764337D9" w14:textId="77777777" w:rsidR="00DB1E9E" w:rsidRDefault="00DB1E9E" w:rsidP="00DB1E9E">
      <w:pPr>
        <w:pStyle w:val="Contedodatabela"/>
        <w:jc w:val="both"/>
        <w:rPr>
          <w:rFonts w:ascii="Times New Roman" w:hAnsi="Times New Roman" w:cs="Times New Roman"/>
        </w:rPr>
      </w:pPr>
    </w:p>
    <w:p w14:paraId="4291CB53" w14:textId="3BD9D781" w:rsidR="00DB1E9E" w:rsidRPr="00DB1E9E" w:rsidRDefault="00DB1E9E" w:rsidP="00DB1E9E">
      <w:pPr>
        <w:pStyle w:val="Contedodatabela"/>
        <w:jc w:val="both"/>
        <w:rPr>
          <w:rFonts w:ascii="Times New Roman" w:hAnsi="Times New Roman" w:cs="Times New Roman"/>
        </w:rPr>
      </w:pPr>
      <w:r w:rsidRPr="00DB1E9E">
        <w:rPr>
          <w:rFonts w:ascii="Times New Roman" w:hAnsi="Times New Roman" w:cs="Times New Roman"/>
        </w:rPr>
        <w:t xml:space="preserve">___ . </w:t>
      </w:r>
      <w:r w:rsidRPr="00DB1E9E">
        <w:rPr>
          <w:rFonts w:ascii="Times New Roman" w:hAnsi="Times New Roman" w:cs="Times New Roman"/>
          <w:b/>
        </w:rPr>
        <w:t>Dicionário da Terra</w:t>
      </w:r>
      <w:r w:rsidRPr="00DB1E9E">
        <w:rPr>
          <w:rFonts w:ascii="Times New Roman" w:hAnsi="Times New Roman" w:cs="Times New Roman"/>
        </w:rPr>
        <w:t>. Rio de Janeiro: Civilização Brasileira, 2005.</w:t>
      </w:r>
    </w:p>
    <w:p w14:paraId="1AF163E0" w14:textId="2B799266" w:rsidR="00DB1E9E" w:rsidRPr="00DB1E9E" w:rsidRDefault="00DB1E9E" w:rsidP="00DB1E9E">
      <w:pPr>
        <w:pStyle w:val="Referencias"/>
      </w:pPr>
      <w:r w:rsidRPr="00DB1E9E">
        <w:t xml:space="preserve">MUCHALOVSKI, Eloi Giovane. </w:t>
      </w:r>
      <w:r w:rsidRPr="00DB1E9E">
        <w:rPr>
          <w:b/>
        </w:rPr>
        <w:t>Fagulhas do Contestado:</w:t>
      </w:r>
      <w:r w:rsidRPr="00DB1E9E">
        <w:t xml:space="preserve"> os conflitos nos vales do Timbó e Paciência através da imprensa. (1900-1908). São Paulo: Liber Ars, 2018</w:t>
      </w:r>
      <w:r w:rsidR="005342CF">
        <w:t>.</w:t>
      </w:r>
    </w:p>
    <w:p w14:paraId="69540774" w14:textId="41996C70" w:rsidR="00DB1E9E" w:rsidRPr="005342CF" w:rsidRDefault="00DB1E9E" w:rsidP="005342CF">
      <w:pPr>
        <w:pStyle w:val="Referencias"/>
      </w:pPr>
      <w:r w:rsidRPr="00DB1E9E">
        <w:t xml:space="preserve">PEIXOTO, Renato Amado. </w:t>
      </w:r>
      <w:r w:rsidRPr="00DB1E9E">
        <w:rPr>
          <w:lang w:val="pt-BR"/>
        </w:rPr>
        <w:t>“</w:t>
      </w:r>
      <w:r w:rsidRPr="00DB1E9E">
        <w:t>Depois aconteça o que acontecer</w:t>
      </w:r>
      <w:r w:rsidRPr="00DB1E9E">
        <w:rPr>
          <w:lang w:val="pt-BR"/>
        </w:rPr>
        <w:t>”</w:t>
      </w:r>
      <w:r w:rsidRPr="00DB1E9E">
        <w:t xml:space="preserve">: por uma rediscussão do </w:t>
      </w:r>
      <w:r w:rsidRPr="00DB1E9E">
        <w:rPr>
          <w:lang w:val="pt-BR"/>
        </w:rPr>
        <w:t>c</w:t>
      </w:r>
      <w:r w:rsidRPr="00DB1E9E">
        <w:t xml:space="preserve">aso Panther e da política externa de Rio Branco. </w:t>
      </w:r>
      <w:r w:rsidRPr="00DB1E9E">
        <w:rPr>
          <w:b/>
        </w:rPr>
        <w:t>Revista Brasileira de Política Internacional</w:t>
      </w:r>
      <w:r w:rsidRPr="00DB1E9E">
        <w:rPr>
          <w:b/>
          <w:lang w:val="pt-BR"/>
        </w:rPr>
        <w:t xml:space="preserve">, </w:t>
      </w:r>
      <w:r w:rsidRPr="00DB1E9E">
        <w:rPr>
          <w:lang w:val="pt-BR"/>
        </w:rPr>
        <w:t xml:space="preserve">Brasília, v. </w:t>
      </w:r>
      <w:r w:rsidRPr="00DB1E9E">
        <w:t>54</w:t>
      </w:r>
      <w:r w:rsidRPr="00DB1E9E">
        <w:rPr>
          <w:lang w:val="pt-BR"/>
        </w:rPr>
        <w:t xml:space="preserve">, n. </w:t>
      </w:r>
      <w:r w:rsidRPr="00DB1E9E">
        <w:t>1</w:t>
      </w:r>
      <w:r w:rsidRPr="00DB1E9E">
        <w:rPr>
          <w:lang w:val="pt-BR"/>
        </w:rPr>
        <w:t>, p.</w:t>
      </w:r>
      <w:r w:rsidRPr="00DB1E9E">
        <w:t xml:space="preserve"> 44-66, 2011. </w:t>
      </w:r>
    </w:p>
    <w:p w14:paraId="6710CF31" w14:textId="48779B7C" w:rsidR="00D322F2" w:rsidRDefault="00DB1E9E" w:rsidP="00D322F2">
      <w:pPr>
        <w:pStyle w:val="Referencias"/>
      </w:pPr>
      <w:r w:rsidRPr="00DB1E9E">
        <w:t xml:space="preserve">POYER, Viviani. </w:t>
      </w:r>
      <w:r w:rsidRPr="00DB1E9E">
        <w:rPr>
          <w:b/>
        </w:rPr>
        <w:t>Fronteiras de uma Guerra:</w:t>
      </w:r>
      <w:r w:rsidRPr="00DB1E9E">
        <w:t xml:space="preserve"> imigração, diplomacia e política internacional em meio ao movimento social do Contestado 1907-1918. 2018, 350 f. Tese (Doutorado em História). Programa de Pós-Graduação em História, Centro de Filosofia e Ciências Humanas, Universidade Federal de</w:t>
      </w:r>
      <w:r w:rsidR="007466C4">
        <w:t xml:space="preserve"> San</w:t>
      </w:r>
      <w:r w:rsidR="00A06632">
        <w:t>ta Catarina, Florianópolis</w:t>
      </w:r>
      <w:r w:rsidR="007466C4">
        <w:t>.</w:t>
      </w:r>
    </w:p>
    <w:p w14:paraId="058E5840" w14:textId="5AEAA2E8" w:rsidR="005342CF" w:rsidRDefault="005342CF" w:rsidP="00D322F2">
      <w:pPr>
        <w:pStyle w:val="Referencias"/>
      </w:pPr>
      <w:r w:rsidRPr="00DB1E9E">
        <w:t xml:space="preserve">QUEIROZ, Mauricio Vinhas de. </w:t>
      </w:r>
      <w:r w:rsidRPr="00DB1E9E">
        <w:rPr>
          <w:b/>
        </w:rPr>
        <w:t xml:space="preserve">Messianismo e </w:t>
      </w:r>
      <w:r w:rsidRPr="00DB1E9E">
        <w:rPr>
          <w:b/>
          <w:lang w:val="pt-BR"/>
        </w:rPr>
        <w:t>c</w:t>
      </w:r>
      <w:r w:rsidRPr="00DB1E9E">
        <w:rPr>
          <w:b/>
        </w:rPr>
        <w:t xml:space="preserve">onflito </w:t>
      </w:r>
      <w:r w:rsidRPr="00DB1E9E">
        <w:rPr>
          <w:b/>
          <w:lang w:val="pt-BR"/>
        </w:rPr>
        <w:t>s</w:t>
      </w:r>
      <w:r w:rsidRPr="00DB1E9E">
        <w:rPr>
          <w:b/>
        </w:rPr>
        <w:t>ocial:</w:t>
      </w:r>
      <w:r w:rsidRPr="00DB1E9E">
        <w:t xml:space="preserve"> a guerra sertaneja do Contestado (1912-1916). 3</w:t>
      </w:r>
      <w:r w:rsidRPr="00DB1E9E">
        <w:rPr>
          <w:lang w:val="pt-BR"/>
        </w:rPr>
        <w:t>.</w:t>
      </w:r>
      <w:r w:rsidRPr="00DB1E9E">
        <w:t xml:space="preserve"> ed. São Paulo: Ática, 1981. </w:t>
      </w:r>
    </w:p>
    <w:p w14:paraId="0954DB4C" w14:textId="34E2600C" w:rsidR="005342CF" w:rsidRPr="00DB1E9E" w:rsidRDefault="005342CF" w:rsidP="006627F1">
      <w:pPr>
        <w:pStyle w:val="Referencias"/>
        <w:spacing w:before="0" w:after="0"/>
      </w:pPr>
      <w:r w:rsidRPr="00DB1E9E">
        <w:t xml:space="preserve">RADIN, José Carlos. Questão agrária na fronteira catarinense. </w:t>
      </w:r>
      <w:r w:rsidRPr="005342CF">
        <w:rPr>
          <w:b/>
        </w:rPr>
        <w:t>Tempos Históricos.</w:t>
      </w:r>
      <w:r w:rsidRPr="00DB1E9E">
        <w:t xml:space="preserve"> V</w:t>
      </w:r>
      <w:r w:rsidR="006627F1">
        <w:t xml:space="preserve">ol. 18, 2º sem. 2014, p.143-163. </w:t>
      </w:r>
      <w:r w:rsidRPr="00DB1E9E">
        <w:t xml:space="preserve">Disponível em: </w:t>
      </w:r>
    </w:p>
    <w:p w14:paraId="4C9FBA09" w14:textId="59A13A4A" w:rsidR="005342CF" w:rsidRPr="005342CF" w:rsidRDefault="005342CF" w:rsidP="005342CF">
      <w:pPr>
        <w:jc w:val="both"/>
        <w:rPr>
          <w:rFonts w:ascii="Times New Roman" w:hAnsi="Times New Roman" w:cs="Times New Roman"/>
        </w:rPr>
      </w:pPr>
      <w:r w:rsidRPr="00DB1E9E">
        <w:rPr>
          <w:rFonts w:ascii="Times New Roman" w:hAnsi="Times New Roman" w:cs="Times New Roman"/>
        </w:rPr>
        <w:t>http://e-revista.unioeste.br/index.php/temposhistoricos/article/view/11609/8275</w:t>
      </w:r>
    </w:p>
    <w:p w14:paraId="129BD05E" w14:textId="36CEC63E" w:rsidR="005342CF" w:rsidRDefault="005342CF" w:rsidP="005342CF">
      <w:pPr>
        <w:pStyle w:val="Referencias"/>
        <w:rPr>
          <w:rFonts w:eastAsia="Calibri"/>
        </w:rPr>
      </w:pPr>
      <w:r>
        <w:t>______</w:t>
      </w:r>
      <w:r w:rsidR="001A18C3">
        <w:t>.</w:t>
      </w:r>
      <w:r w:rsidRPr="00DB1E9E">
        <w:t xml:space="preserve"> et al. (org.). </w:t>
      </w:r>
      <w:r w:rsidRPr="00DB1E9E">
        <w:rPr>
          <w:b/>
        </w:rPr>
        <w:t>História da Fronteira Sul.</w:t>
      </w:r>
      <w:r w:rsidRPr="00DB1E9E">
        <w:t xml:space="preserve"> Chapecó: Ed. UFFS, 2016</w:t>
      </w:r>
      <w:r w:rsidRPr="00DB1E9E">
        <w:rPr>
          <w:rFonts w:eastAsia="Calibri"/>
        </w:rPr>
        <w:t xml:space="preserve">. </w:t>
      </w:r>
    </w:p>
    <w:p w14:paraId="195483D1" w14:textId="2419A288" w:rsidR="005342CF" w:rsidRPr="00DB1E9E" w:rsidRDefault="005342CF" w:rsidP="005342CF">
      <w:pPr>
        <w:pStyle w:val="Referencias"/>
        <w:rPr>
          <w:rFonts w:eastAsia="Calibri"/>
        </w:rPr>
      </w:pPr>
      <w:r w:rsidRPr="00DB1E9E">
        <w:t>RODRIGUES,</w:t>
      </w:r>
      <w:r w:rsidRPr="00DB1E9E">
        <w:rPr>
          <w:rFonts w:eastAsia="Calibri"/>
        </w:rPr>
        <w:t xml:space="preserve"> Rogério Rosa.</w:t>
      </w:r>
      <w:r w:rsidRPr="00DB1E9E">
        <w:t xml:space="preserve"> </w:t>
      </w:r>
      <w:r w:rsidRPr="00DB1E9E">
        <w:rPr>
          <w:rFonts w:eastAsia="Calibri"/>
          <w:b/>
        </w:rPr>
        <w:t xml:space="preserve">Os sertões catarinenses: </w:t>
      </w:r>
      <w:r w:rsidRPr="00DB1E9E">
        <w:rPr>
          <w:rFonts w:eastAsia="Calibri"/>
        </w:rPr>
        <w:t xml:space="preserve">embates e conflitos envolvendo a atuação militar na Guerra do Contestado. </w:t>
      </w:r>
      <w:r w:rsidRPr="00DB1E9E">
        <w:rPr>
          <w:rFonts w:eastAsia="Calibri"/>
          <w:lang w:val="pt-BR"/>
        </w:rPr>
        <w:t xml:space="preserve">2001. 115 f. </w:t>
      </w:r>
      <w:r w:rsidRPr="00DB1E9E">
        <w:rPr>
          <w:rFonts w:eastAsia="Calibri"/>
        </w:rPr>
        <w:t xml:space="preserve">Dissertação </w:t>
      </w:r>
      <w:r w:rsidRPr="00DB1E9E">
        <w:rPr>
          <w:rFonts w:eastAsia="Calibri"/>
          <w:lang w:val="pt-BR"/>
        </w:rPr>
        <w:t>(M</w:t>
      </w:r>
      <w:r w:rsidRPr="00DB1E9E">
        <w:rPr>
          <w:rFonts w:eastAsia="Calibri"/>
        </w:rPr>
        <w:t xml:space="preserve">estrado em </w:t>
      </w:r>
      <w:r w:rsidRPr="00DB1E9E">
        <w:rPr>
          <w:rFonts w:eastAsia="Calibri"/>
          <w:lang w:val="pt-BR"/>
        </w:rPr>
        <w:t>H</w:t>
      </w:r>
      <w:r w:rsidRPr="00DB1E9E">
        <w:rPr>
          <w:rFonts w:eastAsia="Calibri"/>
        </w:rPr>
        <w:t>istória</w:t>
      </w:r>
      <w:r w:rsidRPr="00DB1E9E">
        <w:rPr>
          <w:rFonts w:eastAsia="Calibri"/>
          <w:lang w:val="pt-BR"/>
        </w:rPr>
        <w:t xml:space="preserve">) – Programa de Pós-Graduação em História, Centro de Filosofia e Ciências Humanas, Universidade Federal de Santa Catarina, </w:t>
      </w:r>
      <w:r w:rsidR="00A06632">
        <w:rPr>
          <w:rFonts w:eastAsia="Calibri"/>
        </w:rPr>
        <w:t>Florianópolis</w:t>
      </w:r>
      <w:r w:rsidR="001A18C3">
        <w:rPr>
          <w:rFonts w:eastAsia="Calibri"/>
        </w:rPr>
        <w:t>.</w:t>
      </w:r>
    </w:p>
    <w:p w14:paraId="2F7AE94A" w14:textId="067D0404" w:rsidR="005342CF" w:rsidRPr="00DB1E9E" w:rsidRDefault="005342CF" w:rsidP="005342CF">
      <w:pPr>
        <w:pStyle w:val="Referencias"/>
        <w:rPr>
          <w:rFonts w:eastAsia="Calibri"/>
        </w:rPr>
      </w:pPr>
      <w:bookmarkStart w:id="1" w:name="_Hlk503354674"/>
      <w:r w:rsidRPr="00DB1E9E">
        <w:rPr>
          <w:rStyle w:val="A8"/>
          <w:rFonts w:cs="Times New Roman"/>
          <w:i w:val="0"/>
          <w:sz w:val="24"/>
          <w:szCs w:val="24"/>
        </w:rPr>
        <w:t xml:space="preserve">______. </w:t>
      </w:r>
      <w:r w:rsidRPr="00DB1E9E">
        <w:rPr>
          <w:rStyle w:val="A8"/>
          <w:rFonts w:cs="Times New Roman"/>
          <w:b/>
          <w:i w:val="0"/>
          <w:sz w:val="24"/>
          <w:szCs w:val="24"/>
        </w:rPr>
        <w:t>Veredas de um grande sertão:</w:t>
      </w:r>
      <w:r w:rsidRPr="00DB1E9E">
        <w:rPr>
          <w:rStyle w:val="A8"/>
          <w:rFonts w:cs="Times New Roman"/>
          <w:i w:val="0"/>
          <w:sz w:val="24"/>
          <w:szCs w:val="24"/>
        </w:rPr>
        <w:t xml:space="preserve"> a Guerra do Contestado e a modernização do Exército Brasileiro. </w:t>
      </w:r>
      <w:r w:rsidRPr="00DB1E9E">
        <w:rPr>
          <w:rStyle w:val="A8"/>
          <w:rFonts w:cs="Times New Roman"/>
          <w:i w:val="0"/>
          <w:sz w:val="24"/>
          <w:szCs w:val="24"/>
          <w:lang w:val="pt-BR"/>
        </w:rPr>
        <w:t xml:space="preserve">2008. 430 f. </w:t>
      </w:r>
      <w:r w:rsidRPr="00DB1E9E">
        <w:rPr>
          <w:rStyle w:val="A8"/>
          <w:rFonts w:cs="Times New Roman"/>
          <w:i w:val="0"/>
          <w:sz w:val="24"/>
          <w:szCs w:val="24"/>
        </w:rPr>
        <w:t xml:space="preserve">Tese </w:t>
      </w:r>
      <w:r w:rsidRPr="00DB1E9E">
        <w:rPr>
          <w:rStyle w:val="A8"/>
          <w:rFonts w:cs="Times New Roman"/>
          <w:i w:val="0"/>
          <w:sz w:val="24"/>
          <w:szCs w:val="24"/>
          <w:lang w:val="pt-BR"/>
        </w:rPr>
        <w:t>(D</w:t>
      </w:r>
      <w:r w:rsidRPr="00DB1E9E">
        <w:rPr>
          <w:rStyle w:val="A8"/>
          <w:rFonts w:cs="Times New Roman"/>
          <w:i w:val="0"/>
          <w:sz w:val="24"/>
          <w:szCs w:val="24"/>
        </w:rPr>
        <w:t xml:space="preserve">outorado em </w:t>
      </w:r>
      <w:r w:rsidRPr="00DB1E9E">
        <w:rPr>
          <w:rStyle w:val="A8"/>
          <w:rFonts w:cs="Times New Roman"/>
          <w:i w:val="0"/>
          <w:sz w:val="24"/>
          <w:szCs w:val="24"/>
          <w:lang w:val="pt-BR"/>
        </w:rPr>
        <w:t>H</w:t>
      </w:r>
      <w:r w:rsidRPr="00DB1E9E">
        <w:rPr>
          <w:rStyle w:val="A8"/>
          <w:rFonts w:cs="Times New Roman"/>
          <w:i w:val="0"/>
          <w:sz w:val="24"/>
          <w:szCs w:val="24"/>
        </w:rPr>
        <w:t>istória</w:t>
      </w:r>
      <w:r w:rsidRPr="00DB1E9E">
        <w:rPr>
          <w:rStyle w:val="A8"/>
          <w:rFonts w:cs="Times New Roman"/>
          <w:i w:val="0"/>
          <w:sz w:val="24"/>
          <w:szCs w:val="24"/>
          <w:lang w:val="pt-BR"/>
        </w:rPr>
        <w:t xml:space="preserve">) – </w:t>
      </w:r>
      <w:r w:rsidRPr="00DB1E9E">
        <w:rPr>
          <w:rStyle w:val="A8"/>
          <w:rFonts w:cs="Times New Roman"/>
          <w:i w:val="0"/>
          <w:sz w:val="24"/>
          <w:szCs w:val="24"/>
        </w:rPr>
        <w:t>Programa de Pós-graduação em História</w:t>
      </w:r>
      <w:r w:rsidRPr="00DB1E9E">
        <w:rPr>
          <w:rStyle w:val="A8"/>
          <w:rFonts w:cs="Times New Roman"/>
          <w:i w:val="0"/>
          <w:sz w:val="24"/>
          <w:szCs w:val="24"/>
          <w:lang w:val="pt-BR"/>
        </w:rPr>
        <w:t xml:space="preserve"> </w:t>
      </w:r>
      <w:r w:rsidRPr="00DB1E9E">
        <w:rPr>
          <w:rStyle w:val="A8"/>
          <w:rFonts w:cs="Times New Roman"/>
          <w:i w:val="0"/>
          <w:sz w:val="24"/>
          <w:szCs w:val="24"/>
        </w:rPr>
        <w:t>Social, Instituto de Filosofia e Ciências</w:t>
      </w:r>
      <w:r w:rsidRPr="00DB1E9E">
        <w:rPr>
          <w:rStyle w:val="A8"/>
          <w:rFonts w:cs="Times New Roman"/>
          <w:i w:val="0"/>
          <w:sz w:val="24"/>
          <w:szCs w:val="24"/>
          <w:lang w:val="pt-BR"/>
        </w:rPr>
        <w:t xml:space="preserve"> </w:t>
      </w:r>
      <w:r w:rsidRPr="00DB1E9E">
        <w:rPr>
          <w:rStyle w:val="A8"/>
          <w:rFonts w:cs="Times New Roman"/>
          <w:i w:val="0"/>
          <w:sz w:val="24"/>
          <w:szCs w:val="24"/>
        </w:rPr>
        <w:t>Sociais, Universidade Federal do Rio de</w:t>
      </w:r>
      <w:r w:rsidRPr="00DB1E9E">
        <w:rPr>
          <w:rStyle w:val="A8"/>
          <w:rFonts w:cs="Times New Roman"/>
          <w:i w:val="0"/>
          <w:sz w:val="24"/>
          <w:szCs w:val="24"/>
          <w:lang w:val="pt-BR"/>
        </w:rPr>
        <w:t xml:space="preserve"> </w:t>
      </w:r>
      <w:r w:rsidRPr="00DB1E9E">
        <w:rPr>
          <w:rStyle w:val="A8"/>
          <w:rFonts w:cs="Times New Roman"/>
          <w:i w:val="0"/>
          <w:sz w:val="24"/>
          <w:szCs w:val="24"/>
        </w:rPr>
        <w:t>Janeiro</w:t>
      </w:r>
      <w:r w:rsidRPr="00DB1E9E">
        <w:rPr>
          <w:rStyle w:val="A8"/>
          <w:rFonts w:cs="Times New Roman"/>
          <w:i w:val="0"/>
          <w:sz w:val="24"/>
          <w:szCs w:val="24"/>
          <w:lang w:val="pt-BR"/>
        </w:rPr>
        <w:t xml:space="preserve">, </w:t>
      </w:r>
      <w:r w:rsidRPr="00DB1E9E">
        <w:rPr>
          <w:rStyle w:val="A8"/>
          <w:rFonts w:cs="Times New Roman"/>
          <w:i w:val="0"/>
          <w:sz w:val="24"/>
          <w:szCs w:val="24"/>
        </w:rPr>
        <w:t>Rio de Janeiro</w:t>
      </w:r>
      <w:bookmarkEnd w:id="1"/>
      <w:r w:rsidR="001A18C3">
        <w:rPr>
          <w:rStyle w:val="A8"/>
          <w:rFonts w:cs="Times New Roman"/>
          <w:i w:val="0"/>
          <w:sz w:val="24"/>
          <w:szCs w:val="24"/>
        </w:rPr>
        <w:t>.</w:t>
      </w:r>
    </w:p>
    <w:p w14:paraId="10867DFB" w14:textId="35E1D157" w:rsidR="005342CF" w:rsidRPr="005342CF" w:rsidRDefault="005342CF" w:rsidP="00D322F2">
      <w:pPr>
        <w:pStyle w:val="Referencias"/>
        <w:rPr>
          <w:rFonts w:eastAsia="Calibri"/>
        </w:rPr>
      </w:pPr>
      <w:r w:rsidRPr="00DB1E9E">
        <w:rPr>
          <w:rFonts w:eastAsia="Calibri"/>
        </w:rPr>
        <w:t xml:space="preserve">SANTOS, Luís Cláudio Villafañe Gomes. </w:t>
      </w:r>
      <w:r w:rsidRPr="005342CF">
        <w:rPr>
          <w:rFonts w:eastAsia="Calibri"/>
          <w:b/>
        </w:rPr>
        <w:t>O dia em que adiaram o carnaval</w:t>
      </w:r>
      <w:r w:rsidRPr="00DB1E9E">
        <w:rPr>
          <w:rFonts w:eastAsia="Calibri"/>
        </w:rPr>
        <w:t>: política externa e construção do Brasil. São Paulo: Unesp, 2010.</w:t>
      </w:r>
      <w:r>
        <w:rPr>
          <w:rFonts w:eastAsia="Calibri"/>
        </w:rPr>
        <w:t xml:space="preserve">  </w:t>
      </w:r>
    </w:p>
    <w:p w14:paraId="25CD5701" w14:textId="77777777" w:rsidR="00DB1E9E" w:rsidRPr="00DB1E9E" w:rsidRDefault="00DB1E9E" w:rsidP="00DB1E9E">
      <w:pPr>
        <w:pStyle w:val="Referencias"/>
      </w:pPr>
      <w:r w:rsidRPr="00DB1E9E">
        <w:t xml:space="preserve">SEYFERTH, Giralda. Colonização, imigração e a questão racial no Brasil. </w:t>
      </w:r>
      <w:r w:rsidRPr="00DB1E9E">
        <w:rPr>
          <w:b/>
        </w:rPr>
        <w:t>Revista USP</w:t>
      </w:r>
      <w:r w:rsidRPr="00DB1E9E">
        <w:t>, São Paulo, n. 53, p. 117-149, mar</w:t>
      </w:r>
      <w:r w:rsidRPr="00DB1E9E">
        <w:rPr>
          <w:lang w:val="pt-BR"/>
        </w:rPr>
        <w:t>.</w:t>
      </w:r>
      <w:r w:rsidRPr="00DB1E9E">
        <w:t>/mai</w:t>
      </w:r>
      <w:r w:rsidRPr="00DB1E9E">
        <w:rPr>
          <w:lang w:val="pt-BR"/>
        </w:rPr>
        <w:t>.</w:t>
      </w:r>
      <w:r w:rsidRPr="00DB1E9E">
        <w:t xml:space="preserve"> 2002.</w:t>
      </w:r>
    </w:p>
    <w:p w14:paraId="518F858C" w14:textId="77777777" w:rsidR="00DB1E9E" w:rsidRPr="00DB1E9E" w:rsidRDefault="00DB1E9E" w:rsidP="00DB1E9E">
      <w:pPr>
        <w:pStyle w:val="Referencias"/>
      </w:pPr>
      <w:r w:rsidRPr="00DB1E9E">
        <w:t xml:space="preserve">______. O colono múltiplo: transformações sociais e (re)significação da identidade camponesa. </w:t>
      </w:r>
      <w:r w:rsidRPr="00DB1E9E">
        <w:rPr>
          <w:b/>
        </w:rPr>
        <w:t>Raízes</w:t>
      </w:r>
      <w:r w:rsidRPr="00DB1E9E">
        <w:t xml:space="preserve">, </w:t>
      </w:r>
      <w:r w:rsidRPr="00DB1E9E">
        <w:rPr>
          <w:lang w:val="pt-BR"/>
        </w:rPr>
        <w:t xml:space="preserve">Campina Grande, </w:t>
      </w:r>
      <w:r w:rsidRPr="00DB1E9E">
        <w:t>v.</w:t>
      </w:r>
      <w:r w:rsidRPr="00DB1E9E">
        <w:rPr>
          <w:lang w:val="pt-BR"/>
        </w:rPr>
        <w:t xml:space="preserve"> </w:t>
      </w:r>
      <w:r w:rsidRPr="00DB1E9E">
        <w:t>31, n.</w:t>
      </w:r>
      <w:r w:rsidRPr="00DB1E9E">
        <w:rPr>
          <w:lang w:val="pt-BR"/>
        </w:rPr>
        <w:t xml:space="preserve"> </w:t>
      </w:r>
      <w:r w:rsidRPr="00DB1E9E">
        <w:t xml:space="preserve">1, </w:t>
      </w:r>
      <w:r w:rsidRPr="00DB1E9E">
        <w:rPr>
          <w:lang w:val="pt-BR"/>
        </w:rPr>
        <w:t xml:space="preserve">p. 10-24, </w:t>
      </w:r>
      <w:r w:rsidRPr="00DB1E9E">
        <w:t>jan</w:t>
      </w:r>
      <w:r w:rsidRPr="00DB1E9E">
        <w:rPr>
          <w:lang w:val="pt-BR"/>
        </w:rPr>
        <w:t>.</w:t>
      </w:r>
      <w:r w:rsidRPr="00DB1E9E">
        <w:t>-jun</w:t>
      </w:r>
      <w:r w:rsidRPr="00DB1E9E">
        <w:rPr>
          <w:lang w:val="pt-BR"/>
        </w:rPr>
        <w:t xml:space="preserve">. </w:t>
      </w:r>
      <w:r w:rsidRPr="00DB1E9E">
        <w:t>2011.</w:t>
      </w:r>
    </w:p>
    <w:p w14:paraId="0A0330F1" w14:textId="77777777" w:rsidR="00DB1E9E" w:rsidRDefault="00DB1E9E" w:rsidP="00DB1E9E">
      <w:pPr>
        <w:pStyle w:val="Referencias"/>
      </w:pPr>
      <w:r w:rsidRPr="00DB1E9E">
        <w:t xml:space="preserve">______. A dimensão cultural da imigração. </w:t>
      </w:r>
      <w:r w:rsidRPr="00DB1E9E">
        <w:rPr>
          <w:b/>
        </w:rPr>
        <w:t>Revista Brasileira de Ciências Sociais</w:t>
      </w:r>
      <w:r w:rsidRPr="00DB1E9E">
        <w:t xml:space="preserve">, </w:t>
      </w:r>
      <w:r w:rsidRPr="00DB1E9E">
        <w:rPr>
          <w:lang w:val="pt-BR"/>
        </w:rPr>
        <w:t xml:space="preserve">São Paulo, </w:t>
      </w:r>
      <w:r w:rsidRPr="00DB1E9E">
        <w:t>v. 26, n.</w:t>
      </w:r>
      <w:r w:rsidRPr="00DB1E9E">
        <w:rPr>
          <w:lang w:val="pt-BR"/>
        </w:rPr>
        <w:t xml:space="preserve"> </w:t>
      </w:r>
      <w:r w:rsidRPr="00DB1E9E">
        <w:t xml:space="preserve">77, </w:t>
      </w:r>
      <w:r w:rsidRPr="00DB1E9E">
        <w:rPr>
          <w:lang w:val="pt-BR"/>
        </w:rPr>
        <w:t xml:space="preserve">p. 47-62, </w:t>
      </w:r>
      <w:r w:rsidRPr="00DB1E9E">
        <w:t>out. 2011.</w:t>
      </w:r>
    </w:p>
    <w:p w14:paraId="1945FD7B" w14:textId="5483AAC4" w:rsidR="005342CF" w:rsidRPr="005342CF" w:rsidRDefault="005342CF" w:rsidP="00DB1E9E">
      <w:pPr>
        <w:pStyle w:val="Referencias"/>
        <w:rPr>
          <w:rFonts w:eastAsia="Calibri"/>
        </w:rPr>
      </w:pPr>
      <w:r w:rsidRPr="00DB1E9E">
        <w:rPr>
          <w:lang w:val="pt-BR"/>
        </w:rPr>
        <w:t xml:space="preserve">SILVA, Rosângela Cavalazzi da. </w:t>
      </w:r>
      <w:r w:rsidRPr="00DB1E9E">
        <w:rPr>
          <w:b/>
          <w:lang w:val="pt-BR"/>
        </w:rPr>
        <w:t xml:space="preserve">Terras públicas e particulares: </w:t>
      </w:r>
      <w:r w:rsidRPr="00DB1E9E">
        <w:rPr>
          <w:lang w:val="pt-BR"/>
        </w:rPr>
        <w:t>o impacto do capital estrangeiro sobre a institucionalização da propriedade privada (um estudo da “Brazil Railway Company” no meio-oeste catarinense). 1983. 150 f. Dissertação (Mestrado em Direito) – Universidade Federal de Santa Cata</w:t>
      </w:r>
      <w:r w:rsidR="001A18C3">
        <w:rPr>
          <w:lang w:val="pt-BR"/>
        </w:rPr>
        <w:t xml:space="preserve">rina, </w:t>
      </w:r>
      <w:r w:rsidR="00A06632">
        <w:rPr>
          <w:lang w:val="pt-BR"/>
        </w:rPr>
        <w:t>Florianópolis</w:t>
      </w:r>
      <w:r w:rsidR="001A18C3">
        <w:rPr>
          <w:lang w:val="pt-BR"/>
        </w:rPr>
        <w:t>.</w:t>
      </w:r>
    </w:p>
    <w:p w14:paraId="62F0CE82" w14:textId="1CA07F96" w:rsidR="00DB1E9E" w:rsidRPr="00DB1E9E" w:rsidRDefault="00DB1E9E" w:rsidP="00DB1E9E">
      <w:pPr>
        <w:pStyle w:val="Referencias"/>
      </w:pPr>
      <w:r w:rsidRPr="00DB1E9E">
        <w:t>TEDESCO, João Carlos.</w:t>
      </w:r>
      <w:r w:rsidRPr="00DB1E9E">
        <w:rPr>
          <w:rFonts w:eastAsia="Calibri"/>
        </w:rPr>
        <w:t xml:space="preserve"> HEINSFELD, Adelar. </w:t>
      </w:r>
      <w:r w:rsidRPr="00DB1E9E">
        <w:t xml:space="preserve"> </w:t>
      </w:r>
      <w:r w:rsidRPr="005342CF">
        <w:rPr>
          <w:b/>
        </w:rPr>
        <w:t>Colonos, colônias &amp; colonizadores:</w:t>
      </w:r>
      <w:r w:rsidRPr="00DB1E9E">
        <w:t xml:space="preserve"> aspectos da territorialização agrária no Sul do Brasil. Erechim, RS: Habilid, 2009. </w:t>
      </w:r>
    </w:p>
    <w:p w14:paraId="1365D1FB" w14:textId="6BC97FDF" w:rsidR="00D322F2" w:rsidRDefault="00DB1E9E" w:rsidP="00D322F2">
      <w:pPr>
        <w:pStyle w:val="Referencias"/>
        <w:rPr>
          <w:rFonts w:eastAsia="Calibri"/>
        </w:rPr>
      </w:pPr>
      <w:r w:rsidRPr="00DB1E9E">
        <w:t xml:space="preserve">TOMPOROSKI, Alexandre Assis. </w:t>
      </w:r>
      <w:r w:rsidRPr="00DB1E9E">
        <w:rPr>
          <w:b/>
        </w:rPr>
        <w:t>O polvo e seus tentáculos:</w:t>
      </w:r>
      <w:r w:rsidRPr="00DB1E9E">
        <w:t xml:space="preserve"> </w:t>
      </w:r>
      <w:r w:rsidRPr="00DB1E9E">
        <w:rPr>
          <w:lang w:val="pt-BR"/>
        </w:rPr>
        <w:t>a</w:t>
      </w:r>
      <w:r w:rsidRPr="00DB1E9E">
        <w:t xml:space="preserve"> Southern Brazil Lumber and Colonization Company e as trasnformações impingidas ao planalto contestado, 1910-1940.</w:t>
      </w:r>
      <w:r w:rsidRPr="00DB1E9E">
        <w:rPr>
          <w:lang w:val="pt-BR"/>
        </w:rPr>
        <w:t xml:space="preserve"> 2013. 282 f.</w:t>
      </w:r>
      <w:r w:rsidRPr="00DB1E9E">
        <w:t xml:space="preserve"> </w:t>
      </w:r>
      <w:r w:rsidRPr="00DB1E9E">
        <w:rPr>
          <w:lang w:val="pt-BR"/>
        </w:rPr>
        <w:t>Tese (D</w:t>
      </w:r>
      <w:r w:rsidRPr="00DB1E9E">
        <w:t>outorado</w:t>
      </w:r>
      <w:r w:rsidRPr="00DB1E9E">
        <w:rPr>
          <w:lang w:val="pt-BR"/>
        </w:rPr>
        <w:t xml:space="preserve"> em História)</w:t>
      </w:r>
      <w:r w:rsidRPr="00DB1E9E">
        <w:t xml:space="preserve"> –</w:t>
      </w:r>
      <w:r w:rsidRPr="00DB1E9E">
        <w:rPr>
          <w:lang w:val="pt-BR"/>
        </w:rPr>
        <w:t xml:space="preserve"> </w:t>
      </w:r>
      <w:r w:rsidRPr="00DB1E9E">
        <w:t>Programa de Pós-Graduação em História</w:t>
      </w:r>
      <w:r w:rsidRPr="00DB1E9E">
        <w:rPr>
          <w:lang w:val="pt-BR"/>
        </w:rPr>
        <w:t>,</w:t>
      </w:r>
      <w:r w:rsidRPr="00DB1E9E">
        <w:t xml:space="preserve"> Centro de Filosofia e Ciências Humanas</w:t>
      </w:r>
      <w:r w:rsidRPr="00DB1E9E">
        <w:rPr>
          <w:lang w:val="pt-BR"/>
        </w:rPr>
        <w:t>,</w:t>
      </w:r>
      <w:r w:rsidRPr="00DB1E9E">
        <w:t xml:space="preserve"> Universidade Federal de Santa Cataina,</w:t>
      </w:r>
      <w:r w:rsidRPr="00DB1E9E">
        <w:rPr>
          <w:lang w:val="pt-BR"/>
        </w:rPr>
        <w:t xml:space="preserve"> </w:t>
      </w:r>
      <w:r w:rsidR="001A18C3">
        <w:t>Florianópolis.</w:t>
      </w:r>
    </w:p>
    <w:p w14:paraId="5A343C38" w14:textId="77777777" w:rsidR="005342CF" w:rsidRDefault="00DB1E9E" w:rsidP="005342CF">
      <w:pPr>
        <w:pStyle w:val="Referencias"/>
      </w:pPr>
      <w:r w:rsidRPr="00DB1E9E">
        <w:rPr>
          <w:rFonts w:eastAsia="Calibri"/>
        </w:rPr>
        <w:t xml:space="preserve">VALENTINI, Delmir José. </w:t>
      </w:r>
      <w:r w:rsidRPr="00DB1E9E">
        <w:rPr>
          <w:rFonts w:eastAsia="Calibri"/>
          <w:b/>
        </w:rPr>
        <w:t>Atividades da Brazil Railway Company no Sul do Brasil</w:t>
      </w:r>
      <w:r w:rsidRPr="00DB1E9E">
        <w:rPr>
          <w:rFonts w:eastAsia="Calibri"/>
        </w:rPr>
        <w:t>:</w:t>
      </w:r>
      <w:r w:rsidRPr="00DB1E9E">
        <w:rPr>
          <w:rFonts w:eastAsia="Calibri"/>
          <w:lang w:val="pt-BR"/>
        </w:rPr>
        <w:t xml:space="preserve"> </w:t>
      </w:r>
      <w:r w:rsidRPr="00DB1E9E">
        <w:rPr>
          <w:rFonts w:eastAsia="Calibri"/>
        </w:rPr>
        <w:t xml:space="preserve">a instalação da Lumber e a </w:t>
      </w:r>
      <w:r w:rsidRPr="00DB1E9E">
        <w:rPr>
          <w:rFonts w:eastAsia="Calibri"/>
          <w:lang w:val="pt-BR"/>
        </w:rPr>
        <w:t>g</w:t>
      </w:r>
      <w:r w:rsidRPr="00DB1E9E">
        <w:rPr>
          <w:rFonts w:eastAsia="Calibri"/>
        </w:rPr>
        <w:t>uerra na região do Contestado (1906</w:t>
      </w:r>
      <w:r w:rsidRPr="00DB1E9E">
        <w:rPr>
          <w:rFonts w:eastAsia="Calibri"/>
          <w:lang w:val="pt-BR"/>
        </w:rPr>
        <w:t>-</w:t>
      </w:r>
      <w:r w:rsidRPr="00DB1E9E">
        <w:rPr>
          <w:rFonts w:eastAsia="Calibri"/>
        </w:rPr>
        <w:t xml:space="preserve">1916). </w:t>
      </w:r>
      <w:r w:rsidRPr="00DB1E9E">
        <w:rPr>
          <w:rFonts w:eastAsia="Calibri"/>
          <w:lang w:val="pt-BR"/>
        </w:rPr>
        <w:t xml:space="preserve">2009. 301 f. </w:t>
      </w:r>
      <w:r w:rsidRPr="00DB1E9E">
        <w:rPr>
          <w:rFonts w:eastAsia="Calibri"/>
        </w:rPr>
        <w:t xml:space="preserve">Tese </w:t>
      </w:r>
      <w:r w:rsidRPr="00DB1E9E">
        <w:rPr>
          <w:rFonts w:eastAsia="Calibri"/>
          <w:lang w:val="pt-BR"/>
        </w:rPr>
        <w:t>(D</w:t>
      </w:r>
      <w:r w:rsidRPr="00DB1E9E">
        <w:rPr>
          <w:rFonts w:eastAsia="Calibri"/>
        </w:rPr>
        <w:t>outorado em História</w:t>
      </w:r>
      <w:r w:rsidRPr="00DB1E9E">
        <w:rPr>
          <w:rFonts w:eastAsia="Calibri"/>
          <w:lang w:val="pt-BR"/>
        </w:rPr>
        <w:t xml:space="preserve">) – </w:t>
      </w:r>
      <w:r w:rsidRPr="00DB1E9E">
        <w:rPr>
          <w:rFonts w:eastAsia="Calibri"/>
        </w:rPr>
        <w:t xml:space="preserve"> </w:t>
      </w:r>
      <w:r w:rsidRPr="00DB1E9E">
        <w:rPr>
          <w:rFonts w:eastAsia="Calibri"/>
          <w:lang w:val="pt-BR"/>
        </w:rPr>
        <w:t xml:space="preserve">Programa de Pós-Graduação em História, Faculdade de Filosofia e Ciências Humanas, </w:t>
      </w:r>
      <w:r w:rsidRPr="00DB1E9E">
        <w:rPr>
          <w:rFonts w:eastAsia="Calibri"/>
        </w:rPr>
        <w:t>Pontifícia Universidade Católica do Rio Grande do Sul</w:t>
      </w:r>
      <w:r w:rsidRPr="00DB1E9E">
        <w:rPr>
          <w:rFonts w:eastAsia="Calibri"/>
          <w:lang w:val="pt-BR"/>
        </w:rPr>
        <w:t xml:space="preserve">, </w:t>
      </w:r>
      <w:r w:rsidRPr="00DB1E9E">
        <w:rPr>
          <w:rFonts w:eastAsia="Calibri"/>
        </w:rPr>
        <w:t>Porto Alegre.</w:t>
      </w:r>
      <w:r w:rsidR="005342CF" w:rsidRPr="005342CF">
        <w:t xml:space="preserve"> </w:t>
      </w:r>
    </w:p>
    <w:p w14:paraId="2A6E3100" w14:textId="1752E82B" w:rsidR="00DB1E9E" w:rsidRPr="005342CF" w:rsidRDefault="005342CF" w:rsidP="00DB1E9E">
      <w:pPr>
        <w:pStyle w:val="Referencias"/>
      </w:pPr>
      <w:r w:rsidRPr="00DB1E9E">
        <w:t xml:space="preserve">VIEIRA, Martha Victor. Construção do Estado, </w:t>
      </w:r>
      <w:r w:rsidRPr="00DB1E9E">
        <w:rPr>
          <w:lang w:val="pt-BR"/>
        </w:rPr>
        <w:t>p</w:t>
      </w:r>
      <w:r w:rsidRPr="00DB1E9E">
        <w:t xml:space="preserve">olítica </w:t>
      </w:r>
      <w:r w:rsidRPr="00DB1E9E">
        <w:rPr>
          <w:lang w:val="pt-BR"/>
        </w:rPr>
        <w:t>i</w:t>
      </w:r>
      <w:r w:rsidRPr="00DB1E9E">
        <w:t xml:space="preserve">migratória e </w:t>
      </w:r>
      <w:r w:rsidRPr="00DB1E9E">
        <w:rPr>
          <w:lang w:val="pt-BR"/>
        </w:rPr>
        <w:t>c</w:t>
      </w:r>
      <w:r w:rsidRPr="00DB1E9E">
        <w:t xml:space="preserve">idadania. In: </w:t>
      </w:r>
      <w:r w:rsidR="001A18C3" w:rsidRPr="001A18C3">
        <w:t>XXIV SIMPÓ</w:t>
      </w:r>
      <w:r w:rsidR="001A18C3">
        <w:t>SIO NACIONAL DE HISTÓRI -</w:t>
      </w:r>
      <w:r w:rsidRPr="00DB1E9E">
        <w:rPr>
          <w:b/>
          <w:lang w:val="pt-BR"/>
        </w:rPr>
        <w:t xml:space="preserve"> </w:t>
      </w:r>
      <w:r w:rsidRPr="00DB1E9E">
        <w:rPr>
          <w:lang w:val="pt-BR"/>
        </w:rPr>
        <w:t xml:space="preserve">História e multidisciplinaridade: territórios e deslocamentos, </w:t>
      </w:r>
      <w:r w:rsidRPr="00DB1E9E">
        <w:t>São Leopoldo</w:t>
      </w:r>
      <w:r w:rsidRPr="00DB1E9E">
        <w:rPr>
          <w:lang w:val="pt-BR"/>
        </w:rPr>
        <w:t xml:space="preserve">, </w:t>
      </w:r>
      <w:r w:rsidR="001A18C3">
        <w:rPr>
          <w:lang w:val="pt-BR"/>
        </w:rPr>
        <w:t>2007.</w:t>
      </w:r>
      <w:r w:rsidR="001A18C3" w:rsidRPr="00DB1E9E">
        <w:rPr>
          <w:lang w:val="pt-BR"/>
        </w:rPr>
        <w:t xml:space="preserve"> </w:t>
      </w:r>
      <w:r w:rsidR="001A18C3" w:rsidRPr="001A18C3">
        <w:rPr>
          <w:b/>
          <w:lang w:val="pt-BR"/>
        </w:rPr>
        <w:t>Anais.</w:t>
      </w:r>
      <w:r w:rsidRPr="00DB1E9E">
        <w:t xml:space="preserve"> </w:t>
      </w:r>
      <w:r w:rsidRPr="00DB1E9E">
        <w:rPr>
          <w:lang w:val="pt-BR"/>
        </w:rPr>
        <w:t>São Leopoldo:</w:t>
      </w:r>
      <w:r w:rsidR="001A18C3">
        <w:rPr>
          <w:lang w:val="pt-BR"/>
        </w:rPr>
        <w:t xml:space="preserve"> ANPUH,</w:t>
      </w:r>
      <w:r w:rsidRPr="00DB1E9E">
        <w:rPr>
          <w:lang w:val="pt-BR"/>
        </w:rPr>
        <w:t xml:space="preserve"> </w:t>
      </w:r>
      <w:r w:rsidRPr="00DB1E9E">
        <w:t>2007</w:t>
      </w:r>
      <w:r w:rsidR="001A18C3">
        <w:rPr>
          <w:lang w:val="pt-BR"/>
        </w:rPr>
        <w:t>.</w:t>
      </w:r>
      <w:r w:rsidRPr="00DB1E9E">
        <w:rPr>
          <w:lang w:val="pt-BR"/>
        </w:rPr>
        <w:t xml:space="preserve"> p. 1-8</w:t>
      </w:r>
      <w:r w:rsidRPr="00DB1E9E">
        <w:t>.</w:t>
      </w:r>
    </w:p>
    <w:p w14:paraId="2D99137C" w14:textId="77777777" w:rsidR="00D322F2" w:rsidRPr="00DB1E9E" w:rsidRDefault="00D322F2">
      <w:pPr>
        <w:rPr>
          <w:rFonts w:ascii="Times New Roman" w:hAnsi="Times New Roman" w:cs="Times New Roman"/>
        </w:rPr>
      </w:pPr>
    </w:p>
    <w:sectPr w:rsidR="00D322F2" w:rsidRPr="00DB1E9E" w:rsidSect="00FA7AC4">
      <w:pgSz w:w="11900" w:h="16840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Zurich Cn BT">
    <w:altName w:val="Zurich Cn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4F"/>
    <w:rsid w:val="00004ACD"/>
    <w:rsid w:val="00087971"/>
    <w:rsid w:val="001447D2"/>
    <w:rsid w:val="001A18C3"/>
    <w:rsid w:val="001C2A33"/>
    <w:rsid w:val="001D30B2"/>
    <w:rsid w:val="00201DCB"/>
    <w:rsid w:val="002363BE"/>
    <w:rsid w:val="00270A3B"/>
    <w:rsid w:val="002E5EE9"/>
    <w:rsid w:val="002F393C"/>
    <w:rsid w:val="003746E9"/>
    <w:rsid w:val="003961D1"/>
    <w:rsid w:val="003C5040"/>
    <w:rsid w:val="00467954"/>
    <w:rsid w:val="00491E41"/>
    <w:rsid w:val="00493F53"/>
    <w:rsid w:val="004D3580"/>
    <w:rsid w:val="004F15CF"/>
    <w:rsid w:val="005342CF"/>
    <w:rsid w:val="00540C9B"/>
    <w:rsid w:val="0059554F"/>
    <w:rsid w:val="00645A20"/>
    <w:rsid w:val="006627F1"/>
    <w:rsid w:val="006B46F6"/>
    <w:rsid w:val="006E7855"/>
    <w:rsid w:val="00703CDD"/>
    <w:rsid w:val="007466C4"/>
    <w:rsid w:val="007A5B93"/>
    <w:rsid w:val="007C5CBF"/>
    <w:rsid w:val="008C0ED3"/>
    <w:rsid w:val="008D44DB"/>
    <w:rsid w:val="009227D3"/>
    <w:rsid w:val="0095697A"/>
    <w:rsid w:val="009673B0"/>
    <w:rsid w:val="009C53E4"/>
    <w:rsid w:val="009E2599"/>
    <w:rsid w:val="00A06632"/>
    <w:rsid w:val="00A74F29"/>
    <w:rsid w:val="00B21192"/>
    <w:rsid w:val="00B30206"/>
    <w:rsid w:val="00B32A91"/>
    <w:rsid w:val="00B343EB"/>
    <w:rsid w:val="00B41863"/>
    <w:rsid w:val="00B67446"/>
    <w:rsid w:val="00B81A18"/>
    <w:rsid w:val="00BC5631"/>
    <w:rsid w:val="00C30DB0"/>
    <w:rsid w:val="00C37DEE"/>
    <w:rsid w:val="00C4344E"/>
    <w:rsid w:val="00C47A98"/>
    <w:rsid w:val="00C50AB7"/>
    <w:rsid w:val="00D07A87"/>
    <w:rsid w:val="00D322F2"/>
    <w:rsid w:val="00DB1E9E"/>
    <w:rsid w:val="00DC196C"/>
    <w:rsid w:val="00DD5A60"/>
    <w:rsid w:val="00DF7B14"/>
    <w:rsid w:val="00E15E12"/>
    <w:rsid w:val="00E75BE9"/>
    <w:rsid w:val="00E83053"/>
    <w:rsid w:val="00E86CEE"/>
    <w:rsid w:val="00EC1AAC"/>
    <w:rsid w:val="00F357F6"/>
    <w:rsid w:val="00F569B6"/>
    <w:rsid w:val="00F91B39"/>
    <w:rsid w:val="00FA6BFC"/>
    <w:rsid w:val="00FA7AC4"/>
    <w:rsid w:val="00FD0AF7"/>
    <w:rsid w:val="00FD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524D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59554F"/>
    <w:pPr>
      <w:widowControl w:val="0"/>
      <w:suppressLineNumbers/>
      <w:suppressAutoHyphens/>
    </w:pPr>
    <w:rPr>
      <w:rFonts w:ascii="Liberation Serif" w:eastAsia="SimSun" w:hAnsi="Liberation Serif" w:cs="Lucida Sans"/>
      <w:kern w:val="1"/>
      <w:lang w:eastAsia="zh-CN" w:bidi="hi-IN"/>
    </w:rPr>
  </w:style>
  <w:style w:type="paragraph" w:customStyle="1" w:styleId="Referencias">
    <w:name w:val="Referencias"/>
    <w:basedOn w:val="Normal"/>
    <w:link w:val="ReferenciasChar"/>
    <w:qFormat/>
    <w:rsid w:val="00FA6BFC"/>
    <w:pPr>
      <w:spacing w:before="240" w:after="240"/>
    </w:pPr>
    <w:rPr>
      <w:rFonts w:ascii="Times New Roman" w:eastAsia="Times New Roman" w:hAnsi="Times New Roman" w:cs="Times New Roman"/>
      <w:lang w:val="x-none"/>
    </w:rPr>
  </w:style>
  <w:style w:type="character" w:customStyle="1" w:styleId="ReferenciasChar">
    <w:name w:val="Referencias Char"/>
    <w:basedOn w:val="DefaultParagraphFont"/>
    <w:link w:val="Referencias"/>
    <w:rsid w:val="00FA6BFC"/>
    <w:rPr>
      <w:rFonts w:ascii="Times New Roman" w:eastAsia="Times New Roman" w:hAnsi="Times New Roman" w:cs="Times New Roman"/>
      <w:lang w:val="x-none"/>
    </w:rPr>
  </w:style>
  <w:style w:type="paragraph" w:styleId="FootnoteText">
    <w:name w:val="footnote text"/>
    <w:basedOn w:val="Normal"/>
    <w:link w:val="FootnoteTextChar"/>
    <w:unhideWhenUsed/>
    <w:rsid w:val="00C4344E"/>
  </w:style>
  <w:style w:type="character" w:customStyle="1" w:styleId="FootnoteTextChar">
    <w:name w:val="Footnote Text Char"/>
    <w:basedOn w:val="DefaultParagraphFont"/>
    <w:link w:val="FootnoteText"/>
    <w:rsid w:val="00C4344E"/>
  </w:style>
  <w:style w:type="character" w:customStyle="1" w:styleId="A8">
    <w:name w:val="A8"/>
    <w:uiPriority w:val="99"/>
    <w:rsid w:val="00B21192"/>
    <w:rPr>
      <w:rFonts w:cs="Zurich Cn BT"/>
      <w:i/>
      <w:iCs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59554F"/>
    <w:pPr>
      <w:widowControl w:val="0"/>
      <w:suppressLineNumbers/>
      <w:suppressAutoHyphens/>
    </w:pPr>
    <w:rPr>
      <w:rFonts w:ascii="Liberation Serif" w:eastAsia="SimSun" w:hAnsi="Liberation Serif" w:cs="Lucida Sans"/>
      <w:kern w:val="1"/>
      <w:lang w:eastAsia="zh-CN" w:bidi="hi-IN"/>
    </w:rPr>
  </w:style>
  <w:style w:type="paragraph" w:customStyle="1" w:styleId="Referencias">
    <w:name w:val="Referencias"/>
    <w:basedOn w:val="Normal"/>
    <w:link w:val="ReferenciasChar"/>
    <w:qFormat/>
    <w:rsid w:val="00FA6BFC"/>
    <w:pPr>
      <w:spacing w:before="240" w:after="240"/>
    </w:pPr>
    <w:rPr>
      <w:rFonts w:ascii="Times New Roman" w:eastAsia="Times New Roman" w:hAnsi="Times New Roman" w:cs="Times New Roman"/>
      <w:lang w:val="x-none"/>
    </w:rPr>
  </w:style>
  <w:style w:type="character" w:customStyle="1" w:styleId="ReferenciasChar">
    <w:name w:val="Referencias Char"/>
    <w:basedOn w:val="DefaultParagraphFont"/>
    <w:link w:val="Referencias"/>
    <w:rsid w:val="00FA6BFC"/>
    <w:rPr>
      <w:rFonts w:ascii="Times New Roman" w:eastAsia="Times New Roman" w:hAnsi="Times New Roman" w:cs="Times New Roman"/>
      <w:lang w:val="x-none"/>
    </w:rPr>
  </w:style>
  <w:style w:type="paragraph" w:styleId="FootnoteText">
    <w:name w:val="footnote text"/>
    <w:basedOn w:val="Normal"/>
    <w:link w:val="FootnoteTextChar"/>
    <w:unhideWhenUsed/>
    <w:rsid w:val="00C4344E"/>
  </w:style>
  <w:style w:type="character" w:customStyle="1" w:styleId="FootnoteTextChar">
    <w:name w:val="Footnote Text Char"/>
    <w:basedOn w:val="DefaultParagraphFont"/>
    <w:link w:val="FootnoteText"/>
    <w:rsid w:val="00C4344E"/>
  </w:style>
  <w:style w:type="character" w:customStyle="1" w:styleId="A8">
    <w:name w:val="A8"/>
    <w:uiPriority w:val="99"/>
    <w:rsid w:val="00B21192"/>
    <w:rPr>
      <w:rFonts w:cs="Zurich Cn BT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1921</Words>
  <Characters>10955</Characters>
  <Application>Microsoft Macintosh Word</Application>
  <DocSecurity>0</DocSecurity>
  <Lines>91</Lines>
  <Paragraphs>25</Paragraphs>
  <ScaleCrop>false</ScaleCrop>
  <Company>UDESC</Company>
  <LinksUpToDate>false</LinksUpToDate>
  <CharactersWithSpaces>12851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VIP</dc:creator>
  <cp:keywords/>
  <dc:description/>
  <cp:lastModifiedBy>VIP VIP</cp:lastModifiedBy>
  <cp:revision>8</cp:revision>
  <dcterms:created xsi:type="dcterms:W3CDTF">2019-07-09T21:08:00Z</dcterms:created>
  <dcterms:modified xsi:type="dcterms:W3CDTF">2019-07-10T18:52:00Z</dcterms:modified>
</cp:coreProperties>
</file>