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B2F7" w14:textId="77777777" w:rsidR="00456431" w:rsidRPr="00AF007F" w:rsidRDefault="00456431" w:rsidP="00456431">
      <w:pPr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13A4BF25" wp14:editId="3245A07F">
            <wp:extent cx="2474524" cy="631176"/>
            <wp:effectExtent l="0" t="0" r="2540" b="0"/>
            <wp:docPr id="2" name="Imagem 2" descr="C:\Users\Karoline\AppData\Local\Microsoft\Windows\INetCache\Content.MSO\4882EA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e\AppData\Local\Microsoft\Windows\INetCache\Content.MSO\4882EA0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29" cy="63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998F5" w14:textId="77777777" w:rsidR="00456431" w:rsidRDefault="00456431" w:rsidP="00456431">
      <w:pPr>
        <w:rPr>
          <w:b/>
          <w:bCs/>
          <w:color w:val="2F5496" w:themeColor="accent1" w:themeShade="BF"/>
          <w:sz w:val="28"/>
          <w:szCs w:val="28"/>
        </w:rPr>
      </w:pPr>
    </w:p>
    <w:p w14:paraId="5E365908" w14:textId="77777777" w:rsidR="00D866CA" w:rsidRPr="00D866CA" w:rsidRDefault="00D866CA" w:rsidP="00F42380">
      <w:pPr>
        <w:spacing w:after="0" w:line="240" w:lineRule="auto"/>
        <w:rPr>
          <w:rFonts w:ascii="Times New Roman" w:hAnsi="Times New Roman" w:cs="Times New Roman"/>
        </w:rPr>
      </w:pPr>
    </w:p>
    <w:p w14:paraId="3FBC6167" w14:textId="6E7F440F" w:rsidR="00456431" w:rsidRDefault="00456431" w:rsidP="00456431">
      <w:pPr>
        <w:jc w:val="center"/>
        <w:rPr>
          <w:rFonts w:cs="Times New Roman"/>
          <w:b/>
          <w:bCs/>
          <w:color w:val="2F5496" w:themeColor="accent1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9763A">
        <w:rPr>
          <w:rFonts w:cs="Times New Roman"/>
          <w:b/>
          <w:bCs/>
          <w:color w:val="2F5496" w:themeColor="accent1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História </w:t>
      </w:r>
      <w:r>
        <w:rPr>
          <w:rFonts w:cs="Times New Roman"/>
          <w:b/>
          <w:bCs/>
          <w:color w:val="2F5496" w:themeColor="accent1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das mulheres, gênero e sexualidade (GHT00737)</w:t>
      </w:r>
    </w:p>
    <w:p w14:paraId="35756486" w14:textId="739E29F0" w:rsidR="00456431" w:rsidRDefault="00456431" w:rsidP="00F42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29248" w14:textId="77777777" w:rsidR="00456431" w:rsidRDefault="00456431" w:rsidP="0045643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Prof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essoras:</w:t>
      </w:r>
    </w:p>
    <w:p w14:paraId="4E008B27" w14:textId="2F879414" w:rsidR="00456431" w:rsidRPr="00A54CD2" w:rsidRDefault="00456431" w:rsidP="00456431">
      <w:pPr>
        <w:spacing w:after="0" w:line="240" w:lineRule="auto"/>
        <w:jc w:val="right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A54CD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Carolina Coelho Fortes</w:t>
      </w:r>
    </w:p>
    <w:p w14:paraId="15BBE469" w14:textId="53D28336" w:rsidR="00456431" w:rsidRPr="00A54CD2" w:rsidRDefault="00456431" w:rsidP="00456431">
      <w:pPr>
        <w:spacing w:after="0" w:line="240" w:lineRule="auto"/>
        <w:jc w:val="right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A54CD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Karoline Carula</w:t>
      </w:r>
    </w:p>
    <w:p w14:paraId="121A6D6F" w14:textId="24A73868" w:rsidR="00456431" w:rsidRDefault="00456431" w:rsidP="00F42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BA36E" w14:textId="2B298EE6" w:rsidR="00456431" w:rsidRDefault="00456431" w:rsidP="00F42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BE285" w14:textId="77777777" w:rsidR="00456431" w:rsidRDefault="00456431" w:rsidP="00F42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DF688" w14:textId="05570D03" w:rsidR="005159F9" w:rsidRPr="00456431" w:rsidRDefault="005159F9" w:rsidP="00F42380">
      <w:pPr>
        <w:spacing w:after="0"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Ementa</w:t>
      </w:r>
    </w:p>
    <w:p w14:paraId="779ADF1D" w14:textId="67FD80F6" w:rsidR="005159F9" w:rsidRPr="0079674E" w:rsidRDefault="005159F9" w:rsidP="00F42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4E">
        <w:rPr>
          <w:rFonts w:ascii="Times New Roman" w:hAnsi="Times New Roman" w:cs="Times New Roman"/>
          <w:sz w:val="24"/>
          <w:szCs w:val="24"/>
        </w:rPr>
        <w:t xml:space="preserve">O Curso tem como principal objetivo discutir as principais vertentes e conceitos que guiam as discussões historiográficas atuais sobre Gênero. Para tanto, inicia-se com uma reflexão sobre o feminismo </w:t>
      </w:r>
      <w:r w:rsidR="0079674E" w:rsidRPr="0079674E">
        <w:rPr>
          <w:rFonts w:ascii="Times New Roman" w:hAnsi="Times New Roman" w:cs="Times New Roman"/>
          <w:sz w:val="24"/>
          <w:szCs w:val="24"/>
        </w:rPr>
        <w:t xml:space="preserve">que deu margem ao surgimento da História das Mulheres. Passa-se então ao debate sobre os conceitos de gênero, sexualidade e </w:t>
      </w:r>
      <w:r w:rsidR="0079674E">
        <w:rPr>
          <w:rFonts w:ascii="Times New Roman" w:hAnsi="Times New Roman" w:cs="Times New Roman"/>
          <w:sz w:val="24"/>
          <w:szCs w:val="24"/>
        </w:rPr>
        <w:t xml:space="preserve">as </w:t>
      </w:r>
      <w:r w:rsidR="00673F3A">
        <w:rPr>
          <w:rFonts w:ascii="Times New Roman" w:hAnsi="Times New Roman" w:cs="Times New Roman"/>
          <w:sz w:val="24"/>
          <w:szCs w:val="24"/>
        </w:rPr>
        <w:t>intersecção</w:t>
      </w:r>
      <w:r w:rsidR="0079674E">
        <w:rPr>
          <w:rFonts w:ascii="Times New Roman" w:hAnsi="Times New Roman" w:cs="Times New Roman"/>
          <w:sz w:val="24"/>
          <w:szCs w:val="24"/>
        </w:rPr>
        <w:t xml:space="preserve"> entre gênero.</w:t>
      </w:r>
      <w:r w:rsidR="00FC6EF8" w:rsidRPr="00796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D6892" w14:textId="77777777" w:rsidR="005159F9" w:rsidRDefault="005159F9" w:rsidP="00F42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EB521" w14:textId="77777777" w:rsidR="005159F9" w:rsidRDefault="005159F9" w:rsidP="00F42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3CA5A" w14:textId="0F819DC8" w:rsidR="003C7C44" w:rsidRPr="003C7C44" w:rsidRDefault="003C7C44" w:rsidP="00F42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Avaliações</w:t>
      </w:r>
      <w:r w:rsidR="00F349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59ED1A" w14:textId="0D2E04C2" w:rsidR="003C7C44" w:rsidRDefault="003C7C44" w:rsidP="00F4238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INDIVIDUAL: produção de um texto de 2 laudas (4000 a 5500 caracteres com espaço) discutindo, com base nos textos analisados em sala, “História das mulheres, gênero e sexualidade”</w:t>
      </w:r>
    </w:p>
    <w:p w14:paraId="656DB09C" w14:textId="50C13CD8" w:rsidR="003C7C44" w:rsidRDefault="003C7C44" w:rsidP="00F4238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GRUPO: produção de um mapa mental de um texto.</w:t>
      </w:r>
    </w:p>
    <w:p w14:paraId="20481971" w14:textId="788BC1C9" w:rsidR="003C7C44" w:rsidRDefault="003C7C44" w:rsidP="00F4238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GRUPO: produção de um Podcast e um infográfico sobre uma das unidades do curso, excetuando a Unidade I.</w:t>
      </w:r>
    </w:p>
    <w:p w14:paraId="359B9551" w14:textId="77777777" w:rsidR="003C7C44" w:rsidRPr="003C7C44" w:rsidRDefault="003C7C44" w:rsidP="00F42380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A0277" w14:textId="6C3EA573" w:rsidR="00F349E1" w:rsidRDefault="00F349E1" w:rsidP="00F42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E10BB" w14:textId="56CE5FBB" w:rsidR="00456431" w:rsidRPr="00456431" w:rsidRDefault="00456431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CRONOGRAMA</w:t>
      </w:r>
    </w:p>
    <w:p w14:paraId="4193FBE9" w14:textId="77777777" w:rsidR="00456431" w:rsidRDefault="00456431" w:rsidP="00F42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791E9" w14:textId="56357B86" w:rsidR="00456431" w:rsidRDefault="00D866CA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Unidade I </w:t>
      </w:r>
    </w:p>
    <w:p w14:paraId="40ED3637" w14:textId="463B6612" w:rsidR="00F42380" w:rsidRPr="00456431" w:rsidRDefault="00D866CA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Primeiros passos: de onde vem a história das mulheres, de gênero e da sexualidade</w:t>
      </w:r>
    </w:p>
    <w:p w14:paraId="0803DEEB" w14:textId="68CAA372" w:rsidR="00D866CA" w:rsidRPr="00456431" w:rsidRDefault="00D866CA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As ondas feministas</w:t>
      </w:r>
    </w:p>
    <w:p w14:paraId="57D2BF71" w14:textId="77777777" w:rsidR="003C7C44" w:rsidRDefault="003C7C44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A4978" w14:textId="7A4672B1" w:rsidR="00A04023" w:rsidRDefault="00A04023" w:rsidP="00F423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03EA">
        <w:rPr>
          <w:rFonts w:ascii="Times New Roman" w:hAnsi="Times New Roman" w:cs="Times New Roman"/>
          <w:sz w:val="24"/>
          <w:szCs w:val="24"/>
        </w:rPr>
        <w:t>Texto 1</w:t>
      </w:r>
      <w:r w:rsidR="003C7C44" w:rsidRPr="008A03EA">
        <w:rPr>
          <w:rFonts w:ascii="Times New Roman" w:hAnsi="Times New Roman" w:cs="Times New Roman"/>
          <w:sz w:val="24"/>
          <w:szCs w:val="24"/>
        </w:rPr>
        <w:t xml:space="preserve"> </w:t>
      </w:r>
      <w:r w:rsidR="003C7C44" w:rsidRPr="008A03EA">
        <w:rPr>
          <w:rFonts w:ascii="Times New Roman" w:hAnsi="Times New Roman" w:cs="Times New Roman"/>
          <w:sz w:val="24"/>
          <w:szCs w:val="24"/>
        </w:rPr>
        <w:sym w:font="Wingdings" w:char="F0E0"/>
      </w:r>
      <w:r w:rsidR="003C7C44" w:rsidRPr="008A0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B4944" w14:textId="77777777" w:rsidR="008A03EA" w:rsidRDefault="008A03EA" w:rsidP="00F42380">
      <w:pPr>
        <w:spacing w:after="0" w:line="240" w:lineRule="auto"/>
        <w:ind w:left="709" w:hanging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6DC6C564" w14:textId="1343ECF3" w:rsidR="00F7794D" w:rsidRPr="008A03EA" w:rsidRDefault="00F7794D" w:rsidP="00A1700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A03EA">
        <w:rPr>
          <w:rFonts w:ascii="Times New Roman" w:hAnsi="Times New Roman" w:cs="Times New Roman"/>
          <w:sz w:val="24"/>
          <w:szCs w:val="24"/>
        </w:rPr>
        <w:t xml:space="preserve">DUARTE, Constância Lima. Feminismo: uma história a ser contada. In: HOLLANDA, Heloisa Buarque de. </w:t>
      </w:r>
      <w:r w:rsidRPr="008A03EA">
        <w:rPr>
          <w:rFonts w:ascii="Times New Roman" w:hAnsi="Times New Roman" w:cs="Times New Roman"/>
          <w:i/>
          <w:iCs/>
          <w:sz w:val="24"/>
          <w:szCs w:val="24"/>
        </w:rPr>
        <w:t xml:space="preserve">Pensamento feminista brasileiro: </w:t>
      </w:r>
      <w:r w:rsidRPr="008A03EA">
        <w:rPr>
          <w:rFonts w:ascii="Times New Roman" w:hAnsi="Times New Roman" w:cs="Times New Roman"/>
          <w:sz w:val="24"/>
          <w:szCs w:val="24"/>
        </w:rPr>
        <w:t>formação e contexto. Rio de Janeiro: Bazar do Tempo, 2019</w:t>
      </w:r>
      <w:r w:rsidR="00A17004">
        <w:rPr>
          <w:rFonts w:ascii="Times New Roman" w:hAnsi="Times New Roman" w:cs="Times New Roman"/>
          <w:sz w:val="24"/>
          <w:szCs w:val="24"/>
        </w:rPr>
        <w:t>, p. 25-78</w:t>
      </w:r>
      <w:r w:rsidRPr="008A03EA">
        <w:rPr>
          <w:rFonts w:ascii="Times New Roman" w:hAnsi="Times New Roman" w:cs="Times New Roman"/>
          <w:sz w:val="24"/>
          <w:szCs w:val="24"/>
        </w:rPr>
        <w:t>.</w:t>
      </w:r>
    </w:p>
    <w:p w14:paraId="3016C22A" w14:textId="742380F9" w:rsidR="007D426A" w:rsidRPr="008A03EA" w:rsidRDefault="007D426A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7C7BF" w14:textId="7383246F" w:rsidR="007D426A" w:rsidRDefault="007D426A" w:rsidP="00F42380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Podcast com Joana Maria Pedro (</w:t>
      </w:r>
      <w:r w:rsidRPr="007D426A">
        <w:rPr>
          <w:rFonts w:ascii="Times New Roman" w:hAnsi="Times New Roman" w:cs="Times New Roman"/>
          <w:sz w:val="24"/>
          <w:szCs w:val="24"/>
        </w:rPr>
        <w:t>025 História do Feminismo: história, vertentes e objetivos de um movimento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C5A13F5" w14:textId="4780178F" w:rsidR="007D426A" w:rsidRDefault="00D50D24" w:rsidP="00F423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A03EA" w:rsidRPr="00635207">
          <w:rPr>
            <w:rStyle w:val="Hyperlink"/>
            <w:rFonts w:ascii="Times New Roman" w:hAnsi="Times New Roman" w:cs="Times New Roman"/>
            <w:sz w:val="24"/>
            <w:szCs w:val="24"/>
          </w:rPr>
          <w:t>https://open.spotify.com/episode/5Gw7nxNDXAo8FmdqalXTWl</w:t>
        </w:r>
      </w:hyperlink>
    </w:p>
    <w:p w14:paraId="64CAFF96" w14:textId="77777777" w:rsidR="00A04023" w:rsidRDefault="00A04023" w:rsidP="00F42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2E95C" w14:textId="77777777" w:rsidR="00F349E1" w:rsidRDefault="00F349E1" w:rsidP="00F42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AB0A3" w14:textId="77777777" w:rsidR="00456431" w:rsidRPr="00456431" w:rsidRDefault="00D866CA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lastRenderedPageBreak/>
        <w:t>Unidade II</w:t>
      </w:r>
    </w:p>
    <w:p w14:paraId="610FB42F" w14:textId="5BF733CA" w:rsidR="00D866CA" w:rsidRPr="00456431" w:rsidRDefault="00D866CA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História das Mulheres</w:t>
      </w:r>
    </w:p>
    <w:p w14:paraId="1CFABEB8" w14:textId="5CD6AF47" w:rsidR="00D866CA" w:rsidRPr="00456431" w:rsidRDefault="00D866CA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Principais pressupostos e contribuições</w:t>
      </w:r>
    </w:p>
    <w:p w14:paraId="01D9AE29" w14:textId="77777777" w:rsidR="003C7C44" w:rsidRDefault="003C7C44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F1DBF" w14:textId="244E22CF" w:rsidR="00D866CA" w:rsidRDefault="00A04023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023">
        <w:rPr>
          <w:rFonts w:ascii="Times New Roman" w:hAnsi="Times New Roman" w:cs="Times New Roman"/>
          <w:sz w:val="24"/>
          <w:szCs w:val="24"/>
        </w:rPr>
        <w:t>Texto 2</w:t>
      </w:r>
      <w:r w:rsidR="003C7C44">
        <w:rPr>
          <w:rFonts w:ascii="Times New Roman" w:hAnsi="Times New Roman" w:cs="Times New Roman"/>
          <w:sz w:val="24"/>
          <w:szCs w:val="24"/>
        </w:rPr>
        <w:t xml:space="preserve">  </w:t>
      </w:r>
      <w:r w:rsidR="003C7C44" w:rsidRPr="003C7C44">
        <w:rPr>
          <w:rFonts w:ascii="Times New Roman" w:hAnsi="Times New Roman" w:cs="Times New Roman"/>
          <w:sz w:val="24"/>
          <w:szCs w:val="24"/>
        </w:rPr>
        <w:sym w:font="Wingdings" w:char="F0E0"/>
      </w:r>
      <w:r w:rsidR="003C7C44">
        <w:rPr>
          <w:rFonts w:ascii="Times New Roman" w:hAnsi="Times New Roman" w:cs="Times New Roman"/>
          <w:sz w:val="24"/>
          <w:szCs w:val="24"/>
        </w:rPr>
        <w:t xml:space="preserve"> Mapa mental do Grupo 1.</w:t>
      </w:r>
    </w:p>
    <w:p w14:paraId="1D72FE96" w14:textId="77777777" w:rsidR="00F42380" w:rsidRDefault="00F42380" w:rsidP="00F4238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49A1778" w14:textId="52FBB59C" w:rsidR="00F349E1" w:rsidRDefault="00980A21" w:rsidP="00F4238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Joan. História das mulheres. In: BURKE, Peter (Org.). </w:t>
      </w:r>
      <w:r>
        <w:rPr>
          <w:rFonts w:ascii="Times New Roman" w:hAnsi="Times New Roman" w:cs="Times New Roman"/>
          <w:i/>
          <w:iCs/>
          <w:sz w:val="24"/>
          <w:szCs w:val="24"/>
        </w:rPr>
        <w:t>A escrita da história</w:t>
      </w:r>
      <w:r>
        <w:rPr>
          <w:rFonts w:ascii="Times New Roman" w:hAnsi="Times New Roman" w:cs="Times New Roman"/>
          <w:sz w:val="24"/>
          <w:szCs w:val="24"/>
        </w:rPr>
        <w:t>: novas perspectivas. São Paulo: Editora Unesp, 1992, p. 63-96.</w:t>
      </w:r>
    </w:p>
    <w:p w14:paraId="7A88456B" w14:textId="52740DBB" w:rsidR="00980A21" w:rsidRDefault="00980A21" w:rsidP="00F4238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93F98D9" w14:textId="77777777" w:rsidR="00F42380" w:rsidRPr="00980A21" w:rsidRDefault="00F42380" w:rsidP="00F4238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8861CA6" w14:textId="2719E09E" w:rsidR="003C7C44" w:rsidRPr="003C7C44" w:rsidRDefault="003C7C44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44">
        <w:rPr>
          <w:rFonts w:ascii="Times New Roman" w:hAnsi="Times New Roman" w:cs="Times New Roman"/>
          <w:sz w:val="24"/>
          <w:szCs w:val="24"/>
        </w:rPr>
        <w:t>Podcast sobre História das Mulheres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C4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Grupo </w:t>
      </w:r>
      <w:r w:rsidR="00F423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F9E441" w14:textId="7DEEB4F5" w:rsidR="005F753B" w:rsidRDefault="005F753B" w:rsidP="00F42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1046E" w14:textId="77777777" w:rsidR="00456431" w:rsidRDefault="00456431" w:rsidP="00F42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CF1A1" w14:textId="77777777" w:rsidR="00456431" w:rsidRPr="00456431" w:rsidRDefault="00D866CA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bookmarkStart w:id="0" w:name="_Hlk61626245"/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Unidade I</w:t>
      </w:r>
      <w:r w:rsidR="008C334B"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I</w:t>
      </w:r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I</w:t>
      </w:r>
    </w:p>
    <w:p w14:paraId="00F098F0" w14:textId="0B9BE495" w:rsidR="00D866CA" w:rsidRPr="00456431" w:rsidRDefault="00D866CA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Discutindo os conceitos de gênero</w:t>
      </w:r>
    </w:p>
    <w:p w14:paraId="3812A7CF" w14:textId="77777777" w:rsidR="003C7C44" w:rsidRDefault="003C7C44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F1217" w14:textId="6745A1BD" w:rsidR="008A03EA" w:rsidRPr="00F42380" w:rsidRDefault="008A03EA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380">
        <w:rPr>
          <w:rFonts w:ascii="Times New Roman" w:hAnsi="Times New Roman" w:cs="Times New Roman"/>
          <w:sz w:val="24"/>
          <w:szCs w:val="24"/>
        </w:rPr>
        <w:t xml:space="preserve">Texto 3 </w:t>
      </w:r>
      <w:r w:rsidRPr="00F4238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42380">
        <w:rPr>
          <w:rFonts w:ascii="Times New Roman" w:hAnsi="Times New Roman" w:cs="Times New Roman"/>
          <w:sz w:val="24"/>
          <w:szCs w:val="24"/>
        </w:rPr>
        <w:t xml:space="preserve"> Mapa mental do Grupo 2. </w:t>
      </w:r>
    </w:p>
    <w:p w14:paraId="32C37E0F" w14:textId="77777777" w:rsidR="00F42380" w:rsidRDefault="00F42380" w:rsidP="00F4238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B6037E" w14:textId="755AAD9E" w:rsidR="008A03EA" w:rsidRPr="00F42380" w:rsidRDefault="008A03EA" w:rsidP="00F4238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380">
        <w:rPr>
          <w:rFonts w:ascii="Times New Roman" w:hAnsi="Times New Roman" w:cs="Times New Roman"/>
          <w:bCs/>
          <w:sz w:val="24"/>
          <w:szCs w:val="24"/>
        </w:rPr>
        <w:t xml:space="preserve">SCOTT, Joan. Gênero: uma categoria útil de análise histórica. </w:t>
      </w:r>
      <w:r w:rsidRPr="00F42380">
        <w:rPr>
          <w:rFonts w:ascii="Times New Roman" w:hAnsi="Times New Roman" w:cs="Times New Roman"/>
          <w:bCs/>
          <w:i/>
          <w:iCs/>
          <w:sz w:val="24"/>
          <w:szCs w:val="24"/>
        </w:rPr>
        <w:t>Revista Educação e Realidade</w:t>
      </w:r>
      <w:r w:rsidRPr="00F42380">
        <w:rPr>
          <w:rFonts w:ascii="Times New Roman" w:hAnsi="Times New Roman" w:cs="Times New Roman"/>
          <w:bCs/>
          <w:sz w:val="24"/>
          <w:szCs w:val="24"/>
        </w:rPr>
        <w:t xml:space="preserve">. Porto Alegre: UFRGS, 1990. </w:t>
      </w:r>
    </w:p>
    <w:p w14:paraId="3AB0C188" w14:textId="77777777" w:rsidR="008A03EA" w:rsidRPr="00F42380" w:rsidRDefault="00D50D24" w:rsidP="00F42380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8A03EA" w:rsidRPr="00F4238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https://seer.ufrgs.br/educacaoerealidade/article/view/71721/40667</w:t>
        </w:r>
      </w:hyperlink>
    </w:p>
    <w:p w14:paraId="67E4B4BF" w14:textId="65FF84D2" w:rsidR="008A03EA" w:rsidRDefault="008A03EA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74D66" w14:textId="77777777" w:rsidR="00F42380" w:rsidRPr="00F42380" w:rsidRDefault="00F42380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C5001" w14:textId="2B333185" w:rsidR="00D866CA" w:rsidRPr="00F42380" w:rsidRDefault="00A04023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380">
        <w:rPr>
          <w:rFonts w:ascii="Times New Roman" w:hAnsi="Times New Roman" w:cs="Times New Roman"/>
          <w:sz w:val="24"/>
          <w:szCs w:val="24"/>
        </w:rPr>
        <w:t>Texto 4</w:t>
      </w:r>
      <w:r w:rsidR="003C7C44" w:rsidRPr="00F42380">
        <w:rPr>
          <w:rFonts w:ascii="Times New Roman" w:hAnsi="Times New Roman" w:cs="Times New Roman"/>
          <w:sz w:val="24"/>
          <w:szCs w:val="24"/>
        </w:rPr>
        <w:t xml:space="preserve"> </w:t>
      </w:r>
      <w:r w:rsidR="003C7C44" w:rsidRPr="00F42380">
        <w:rPr>
          <w:rFonts w:ascii="Times New Roman" w:hAnsi="Times New Roman" w:cs="Times New Roman"/>
          <w:sz w:val="24"/>
          <w:szCs w:val="24"/>
        </w:rPr>
        <w:sym w:font="Wingdings" w:char="F0E0"/>
      </w:r>
      <w:r w:rsidR="003C7C44" w:rsidRPr="00F42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8E024" w14:textId="77777777" w:rsidR="00F42380" w:rsidRDefault="00F42380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46A61F" w14:textId="1CEDDD32" w:rsidR="00F42380" w:rsidRDefault="00F42380" w:rsidP="00F42380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42380">
        <w:rPr>
          <w:rFonts w:ascii="Times New Roman" w:hAnsi="Times New Roman" w:cs="Times New Roman"/>
          <w:bCs/>
          <w:sz w:val="24"/>
          <w:szCs w:val="24"/>
        </w:rPr>
        <w:t>SCOTT, Joan.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2380">
        <w:rPr>
          <w:rFonts w:ascii="Times New Roman" w:hAnsi="Times New Roman" w:cs="Times New Roman"/>
          <w:bCs/>
          <w:sz w:val="24"/>
          <w:szCs w:val="24"/>
        </w:rPr>
        <w:t>Unanswered</w:t>
      </w:r>
      <w:proofErr w:type="spellEnd"/>
      <w:r w:rsidRPr="00F423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2380">
        <w:rPr>
          <w:rFonts w:ascii="Times New Roman" w:hAnsi="Times New Roman" w:cs="Times New Roman"/>
          <w:bCs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42380">
        <w:rPr>
          <w:rFonts w:ascii="Times New Roman" w:hAnsi="Times New Roman" w:cs="Times New Roman"/>
          <w:i/>
          <w:iCs/>
          <w:sz w:val="24"/>
          <w:szCs w:val="24"/>
        </w:rPr>
        <w:t xml:space="preserve">The American </w:t>
      </w:r>
      <w:proofErr w:type="spellStart"/>
      <w:r w:rsidRPr="00F42380">
        <w:rPr>
          <w:rFonts w:ascii="Times New Roman" w:hAnsi="Times New Roman" w:cs="Times New Roman"/>
          <w:i/>
          <w:iCs/>
          <w:sz w:val="24"/>
          <w:szCs w:val="24"/>
        </w:rPr>
        <w:t>Historical</w:t>
      </w:r>
      <w:proofErr w:type="spellEnd"/>
      <w:r w:rsidRPr="00F42380">
        <w:rPr>
          <w:rFonts w:ascii="Times New Roman" w:hAnsi="Times New Roman" w:cs="Times New Roman"/>
          <w:i/>
          <w:iCs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>, v</w:t>
      </w:r>
      <w:r w:rsidRPr="00F42380">
        <w:rPr>
          <w:rFonts w:ascii="Times New Roman" w:hAnsi="Times New Roman" w:cs="Times New Roman"/>
          <w:sz w:val="24"/>
          <w:szCs w:val="24"/>
        </w:rPr>
        <w:t xml:space="preserve">ol. 113,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Pr="00F423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F42380">
        <w:rPr>
          <w:rFonts w:ascii="Times New Roman" w:hAnsi="Times New Roman" w:cs="Times New Roman"/>
          <w:sz w:val="24"/>
          <w:szCs w:val="24"/>
        </w:rPr>
        <w:t>ec., 2008, p. 1422-1429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6E750A" w14:textId="4581051E" w:rsidR="00F42380" w:rsidRDefault="00F42380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E192F" w14:textId="77777777" w:rsidR="00F42380" w:rsidRPr="00F42380" w:rsidRDefault="00F42380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327D7" w14:textId="6A339D7C" w:rsidR="00A04023" w:rsidRPr="00F42380" w:rsidRDefault="00A04023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004">
        <w:rPr>
          <w:rFonts w:ascii="Times New Roman" w:hAnsi="Times New Roman" w:cs="Times New Roman"/>
          <w:sz w:val="24"/>
          <w:szCs w:val="24"/>
          <w:highlight w:val="yellow"/>
        </w:rPr>
        <w:t>Texto 5</w:t>
      </w:r>
      <w:r w:rsidR="003C7C44" w:rsidRPr="00F42380">
        <w:rPr>
          <w:rFonts w:ascii="Times New Roman" w:hAnsi="Times New Roman" w:cs="Times New Roman"/>
          <w:sz w:val="24"/>
          <w:szCs w:val="24"/>
        </w:rPr>
        <w:t xml:space="preserve"> </w:t>
      </w:r>
      <w:r w:rsidR="003C7C44" w:rsidRPr="00F42380">
        <w:rPr>
          <w:rFonts w:ascii="Times New Roman" w:hAnsi="Times New Roman" w:cs="Times New Roman"/>
          <w:sz w:val="24"/>
          <w:szCs w:val="24"/>
        </w:rPr>
        <w:sym w:font="Wingdings" w:char="F0E0"/>
      </w:r>
      <w:r w:rsidR="003C7C44" w:rsidRPr="00F42380">
        <w:rPr>
          <w:rFonts w:ascii="Times New Roman" w:hAnsi="Times New Roman" w:cs="Times New Roman"/>
          <w:sz w:val="24"/>
          <w:szCs w:val="24"/>
        </w:rPr>
        <w:t xml:space="preserve"> Mapa mental do Grupo </w:t>
      </w:r>
      <w:r w:rsidR="00F42380">
        <w:rPr>
          <w:rFonts w:ascii="Times New Roman" w:hAnsi="Times New Roman" w:cs="Times New Roman"/>
          <w:sz w:val="24"/>
          <w:szCs w:val="24"/>
        </w:rPr>
        <w:t>3</w:t>
      </w:r>
      <w:r w:rsidR="003C7C44" w:rsidRPr="00F42380">
        <w:rPr>
          <w:rFonts w:ascii="Times New Roman" w:hAnsi="Times New Roman" w:cs="Times New Roman"/>
          <w:sz w:val="24"/>
          <w:szCs w:val="24"/>
        </w:rPr>
        <w:t>.</w:t>
      </w:r>
      <w:r w:rsidR="00FC6EF8" w:rsidRPr="00F42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01DCB" w14:textId="345FDF62" w:rsidR="00FC6EF8" w:rsidRDefault="00FC6EF8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D716F" w14:textId="4D35C19E" w:rsidR="00F42380" w:rsidRDefault="00A17004" w:rsidP="00D50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BUTLER, Judith.</w:t>
      </w:r>
      <w:r w:rsidR="00D50D24">
        <w:rPr>
          <w:rFonts w:ascii="Times New Roman" w:hAnsi="Times New Roman" w:cs="Times New Roman"/>
          <w:sz w:val="24"/>
          <w:szCs w:val="24"/>
        </w:rPr>
        <w:t xml:space="preserve"> Atos performáticos e a formação dos gêneros: um ensaio sobre fenomenologia e teoria feminista. In: HOLLANDA, Heloísa Buarque de (org.). Pensamento feminista: conceitos fundamentais. </w:t>
      </w:r>
      <w:r w:rsidR="00D50D24" w:rsidRPr="008A03EA">
        <w:rPr>
          <w:rFonts w:ascii="Times New Roman" w:hAnsi="Times New Roman" w:cs="Times New Roman"/>
          <w:sz w:val="24"/>
          <w:szCs w:val="24"/>
        </w:rPr>
        <w:t>Rio de Janeiro: Bazar do Tempo, 2019</w:t>
      </w:r>
      <w:r w:rsidR="00D50D24">
        <w:rPr>
          <w:rFonts w:ascii="Times New Roman" w:hAnsi="Times New Roman" w:cs="Times New Roman"/>
          <w:sz w:val="24"/>
          <w:szCs w:val="24"/>
        </w:rPr>
        <w:t>. p. 213-230.</w:t>
      </w:r>
    </w:p>
    <w:p w14:paraId="507FCAE5" w14:textId="77777777" w:rsidR="00A17004" w:rsidRDefault="00A17004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1BA37" w14:textId="77777777" w:rsidR="00A17004" w:rsidRPr="00F42380" w:rsidRDefault="00A17004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97309" w14:textId="2A394235" w:rsidR="00FC6EF8" w:rsidRDefault="00FC6EF8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380">
        <w:rPr>
          <w:rFonts w:ascii="Times New Roman" w:hAnsi="Times New Roman" w:cs="Times New Roman"/>
          <w:sz w:val="24"/>
          <w:szCs w:val="24"/>
        </w:rPr>
        <w:t xml:space="preserve">Texto 6 </w:t>
      </w:r>
      <w:r w:rsidRPr="00F4238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42380">
        <w:rPr>
          <w:rFonts w:ascii="Times New Roman" w:hAnsi="Times New Roman" w:cs="Times New Roman"/>
          <w:sz w:val="24"/>
          <w:szCs w:val="24"/>
        </w:rPr>
        <w:t xml:space="preserve"> Mapa mental do Grupo </w:t>
      </w:r>
      <w:r w:rsidR="00F42380">
        <w:rPr>
          <w:rFonts w:ascii="Times New Roman" w:hAnsi="Times New Roman" w:cs="Times New Roman"/>
          <w:sz w:val="24"/>
          <w:szCs w:val="24"/>
        </w:rPr>
        <w:t>4</w:t>
      </w:r>
      <w:r w:rsidRPr="00F4238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F8DCD3A" w14:textId="08012B18" w:rsidR="00A04023" w:rsidRDefault="00A04023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A49B3" w14:textId="77777777" w:rsidR="00F42380" w:rsidRDefault="00F42380" w:rsidP="00F42380">
      <w:pPr>
        <w:spacing w:after="0" w:line="240" w:lineRule="auto"/>
        <w:ind w:left="567" w:right="278"/>
        <w:jc w:val="both"/>
        <w:rPr>
          <w:rFonts w:ascii="Times New Roman" w:hAnsi="Times New Roman" w:cs="Times New Roman"/>
          <w:sz w:val="24"/>
          <w:szCs w:val="24"/>
        </w:rPr>
      </w:pPr>
      <w:r w:rsidRPr="00F42380">
        <w:rPr>
          <w:rFonts w:ascii="Times New Roman" w:hAnsi="Times New Roman" w:cs="Times New Roman"/>
          <w:sz w:val="24"/>
          <w:szCs w:val="24"/>
        </w:rPr>
        <w:t xml:space="preserve">TILLY, Louise A. Gênero, história das mulheres e história social. </w:t>
      </w:r>
      <w:r w:rsidRPr="00F42380">
        <w:rPr>
          <w:rFonts w:ascii="Times New Roman" w:hAnsi="Times New Roman" w:cs="Times New Roman"/>
          <w:i/>
          <w:iCs/>
          <w:sz w:val="24"/>
          <w:szCs w:val="24"/>
        </w:rPr>
        <w:t xml:space="preserve">Cadernos </w:t>
      </w:r>
      <w:proofErr w:type="spellStart"/>
      <w:r w:rsidRPr="00F42380">
        <w:rPr>
          <w:rFonts w:ascii="Times New Roman" w:hAnsi="Times New Roman" w:cs="Times New Roman"/>
          <w:i/>
          <w:iCs/>
          <w:sz w:val="24"/>
          <w:szCs w:val="24"/>
        </w:rPr>
        <w:t>Pagu</w:t>
      </w:r>
      <w:proofErr w:type="spellEnd"/>
      <w:r w:rsidRPr="00F42380">
        <w:rPr>
          <w:rFonts w:ascii="Times New Roman" w:hAnsi="Times New Roman" w:cs="Times New Roman"/>
          <w:sz w:val="24"/>
          <w:szCs w:val="24"/>
        </w:rPr>
        <w:t>, n. 3, 2007, pp. 28-62.</w:t>
      </w:r>
    </w:p>
    <w:p w14:paraId="46680F37" w14:textId="4295F929" w:rsidR="00F42380" w:rsidRDefault="00D50D24" w:rsidP="00F42380">
      <w:pPr>
        <w:spacing w:after="0" w:line="240" w:lineRule="auto"/>
        <w:ind w:left="567" w:right="27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42380" w:rsidRPr="00635207">
          <w:rPr>
            <w:rStyle w:val="Hyperlink"/>
            <w:rFonts w:ascii="Times New Roman" w:hAnsi="Times New Roman" w:cs="Times New Roman"/>
            <w:sz w:val="24"/>
            <w:szCs w:val="24"/>
          </w:rPr>
          <w:t>https://periodicos.sbu.unicamp.br/ojs/index.php/cadpagu/article/view/1722</w:t>
        </w:r>
      </w:hyperlink>
    </w:p>
    <w:p w14:paraId="6669E545" w14:textId="77777777" w:rsidR="00F42380" w:rsidRPr="00F42380" w:rsidRDefault="00F42380" w:rsidP="00F42380">
      <w:pPr>
        <w:spacing w:after="0" w:line="240" w:lineRule="auto"/>
        <w:ind w:left="776" w:right="278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B07F8C0" w14:textId="77777777" w:rsidR="00F42380" w:rsidRDefault="00F42380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56E13" w14:textId="1B870D67" w:rsidR="003C7C44" w:rsidRDefault="003C7C44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Podcast sobre Conceitos de Gênero </w:t>
      </w:r>
      <w:r w:rsidRPr="003C7C4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Grupos </w:t>
      </w:r>
      <w:r w:rsidR="00A17004">
        <w:rPr>
          <w:rFonts w:ascii="Times New Roman" w:hAnsi="Times New Roman" w:cs="Times New Roman"/>
          <w:sz w:val="24"/>
          <w:szCs w:val="24"/>
        </w:rPr>
        <w:t>5</w:t>
      </w:r>
      <w:r w:rsidR="00F349E1">
        <w:rPr>
          <w:rFonts w:ascii="Times New Roman" w:hAnsi="Times New Roman" w:cs="Times New Roman"/>
          <w:sz w:val="24"/>
          <w:szCs w:val="24"/>
        </w:rPr>
        <w:t>, 6 e 7</w:t>
      </w:r>
    </w:p>
    <w:p w14:paraId="06145EA6" w14:textId="17712AAD" w:rsidR="003C7C44" w:rsidRDefault="003C7C44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EE9D0" w14:textId="77777777" w:rsidR="005F753B" w:rsidRPr="00456431" w:rsidRDefault="005F753B" w:rsidP="00F42380">
      <w:pPr>
        <w:spacing w:after="0" w:line="24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11B6F804" w14:textId="77777777" w:rsidR="00456431" w:rsidRPr="00456431" w:rsidRDefault="00D866CA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Unidade I</w:t>
      </w:r>
      <w:r w:rsidR="008C334B"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V</w:t>
      </w:r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52DE9A07" w14:textId="44E49F10" w:rsidR="00D866CA" w:rsidRPr="00456431" w:rsidRDefault="00D866CA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História da Sexualidade</w:t>
      </w:r>
    </w:p>
    <w:p w14:paraId="6FA91F1B" w14:textId="75CED556" w:rsidR="00F349E1" w:rsidRDefault="00F349E1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F5210" w14:textId="58290250" w:rsidR="00D866CA" w:rsidRDefault="00A04023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Texto </w:t>
      </w:r>
      <w:r w:rsidR="003C7C44" w:rsidRPr="00FC6EF8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3C7C44">
        <w:rPr>
          <w:rFonts w:ascii="Times New Roman" w:hAnsi="Times New Roman" w:cs="Times New Roman"/>
          <w:sz w:val="24"/>
          <w:szCs w:val="24"/>
        </w:rPr>
        <w:t xml:space="preserve"> </w:t>
      </w:r>
      <w:r w:rsidR="003C7C44" w:rsidRPr="003C7C44">
        <w:rPr>
          <w:rFonts w:ascii="Times New Roman" w:hAnsi="Times New Roman" w:cs="Times New Roman"/>
          <w:sz w:val="24"/>
          <w:szCs w:val="24"/>
        </w:rPr>
        <w:sym w:font="Wingdings" w:char="F0E0"/>
      </w:r>
      <w:r w:rsidR="003C7C44">
        <w:rPr>
          <w:rFonts w:ascii="Times New Roman" w:hAnsi="Times New Roman" w:cs="Times New Roman"/>
          <w:sz w:val="24"/>
          <w:szCs w:val="24"/>
        </w:rPr>
        <w:t xml:space="preserve"> Mapa mental do Grupo 5.</w:t>
      </w:r>
      <w:r w:rsidR="00FC6E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2C183" w14:textId="71ADA997" w:rsidR="00F349E1" w:rsidRDefault="00F349E1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36CA7" w14:textId="16932923" w:rsidR="00A17004" w:rsidRDefault="00A17004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FOUCAULT. Michel.</w:t>
      </w:r>
      <w:r w:rsidR="00D50D24">
        <w:rPr>
          <w:rFonts w:ascii="Times New Roman" w:hAnsi="Times New Roman" w:cs="Times New Roman"/>
          <w:sz w:val="24"/>
          <w:szCs w:val="24"/>
        </w:rPr>
        <w:t xml:space="preserve"> Nós, vitorianos. In: História da Sexualidade. Rio de Janeiro: Graal, 1988. p. 8-18.</w:t>
      </w:r>
    </w:p>
    <w:p w14:paraId="28F0BA87" w14:textId="77777777" w:rsidR="00F42380" w:rsidRDefault="00F42380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64A85" w14:textId="5AD30BE7" w:rsidR="00A04023" w:rsidRDefault="00A04023" w:rsidP="00F423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7004">
        <w:rPr>
          <w:rFonts w:ascii="Times New Roman" w:hAnsi="Times New Roman" w:cs="Times New Roman"/>
          <w:sz w:val="24"/>
          <w:szCs w:val="24"/>
        </w:rPr>
        <w:t xml:space="preserve">Texto </w:t>
      </w:r>
      <w:r w:rsidR="003C7C44" w:rsidRPr="00A17004">
        <w:rPr>
          <w:rFonts w:ascii="Times New Roman" w:hAnsi="Times New Roman" w:cs="Times New Roman"/>
          <w:sz w:val="24"/>
          <w:szCs w:val="24"/>
        </w:rPr>
        <w:t xml:space="preserve">8 </w:t>
      </w:r>
      <w:r w:rsidR="003C7C44" w:rsidRPr="00A17004">
        <w:rPr>
          <w:rFonts w:ascii="Times New Roman" w:hAnsi="Times New Roman" w:cs="Times New Roman"/>
          <w:sz w:val="24"/>
          <w:szCs w:val="24"/>
        </w:rPr>
        <w:sym w:font="Wingdings" w:char="F0E0"/>
      </w:r>
      <w:r w:rsidR="003C7C44" w:rsidRPr="00A17004">
        <w:rPr>
          <w:rFonts w:ascii="Times New Roman" w:hAnsi="Times New Roman" w:cs="Times New Roman"/>
          <w:sz w:val="24"/>
          <w:szCs w:val="24"/>
        </w:rPr>
        <w:t xml:space="preserve"> Mapa mental do Grupo 6.</w:t>
      </w:r>
      <w:r w:rsidR="007D426A" w:rsidRPr="00A170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7DB6B" w14:textId="408FB789" w:rsidR="00A17004" w:rsidRDefault="00A17004" w:rsidP="00F423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480E9CB" w14:textId="55E4ACF9" w:rsidR="00A17004" w:rsidRPr="00B14043" w:rsidRDefault="00A17004" w:rsidP="00B1404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4043">
        <w:rPr>
          <w:rFonts w:ascii="Times New Roman" w:hAnsi="Times New Roman" w:cs="Times New Roman"/>
          <w:sz w:val="24"/>
          <w:szCs w:val="24"/>
        </w:rPr>
        <w:t xml:space="preserve">PRECIADO, Paul B. O que é </w:t>
      </w:r>
      <w:proofErr w:type="spellStart"/>
      <w:r w:rsidRPr="00B14043">
        <w:rPr>
          <w:rFonts w:ascii="Times New Roman" w:hAnsi="Times New Roman" w:cs="Times New Roman"/>
          <w:sz w:val="24"/>
          <w:szCs w:val="24"/>
        </w:rPr>
        <w:t>contrassexualidade</w:t>
      </w:r>
      <w:proofErr w:type="spellEnd"/>
      <w:r w:rsidRPr="00B14043">
        <w:rPr>
          <w:rFonts w:ascii="Times New Roman" w:hAnsi="Times New Roman" w:cs="Times New Roman"/>
          <w:sz w:val="24"/>
          <w:szCs w:val="24"/>
        </w:rPr>
        <w:t>? In:</w:t>
      </w:r>
      <w:r w:rsidR="00B14043" w:rsidRPr="00B14043">
        <w:rPr>
          <w:rFonts w:ascii="Times New Roman" w:hAnsi="Times New Roman" w:cs="Times New Roman"/>
          <w:sz w:val="24"/>
          <w:szCs w:val="24"/>
        </w:rPr>
        <w:t xml:space="preserve"> HOLLANDA, He</w:t>
      </w:r>
      <w:r w:rsidR="00B14043">
        <w:rPr>
          <w:rFonts w:ascii="Times New Roman" w:hAnsi="Times New Roman" w:cs="Times New Roman"/>
          <w:sz w:val="24"/>
          <w:szCs w:val="24"/>
        </w:rPr>
        <w:t>loisa</w:t>
      </w:r>
      <w:r w:rsidR="00B14043" w:rsidRPr="00B14043">
        <w:rPr>
          <w:rFonts w:ascii="Times New Roman" w:hAnsi="Times New Roman" w:cs="Times New Roman"/>
          <w:sz w:val="24"/>
          <w:szCs w:val="24"/>
        </w:rPr>
        <w:t xml:space="preserve"> Buarque de (Org.). </w:t>
      </w:r>
      <w:r w:rsidR="00B14043" w:rsidRPr="00B14043">
        <w:rPr>
          <w:rFonts w:ascii="Times New Roman" w:hAnsi="Times New Roman" w:cs="Times New Roman"/>
          <w:i/>
          <w:iCs/>
          <w:sz w:val="24"/>
          <w:szCs w:val="24"/>
        </w:rPr>
        <w:t>Pensamento feminista:</w:t>
      </w:r>
      <w:r w:rsidR="00B14043" w:rsidRPr="00B14043">
        <w:rPr>
          <w:rFonts w:ascii="Times New Roman" w:hAnsi="Times New Roman" w:cs="Times New Roman"/>
          <w:sz w:val="24"/>
          <w:szCs w:val="24"/>
        </w:rPr>
        <w:t xml:space="preserve"> conceitos fundamentais</w:t>
      </w:r>
      <w:r w:rsidR="00B14043">
        <w:rPr>
          <w:rFonts w:ascii="Times New Roman" w:hAnsi="Times New Roman" w:cs="Times New Roman"/>
          <w:sz w:val="24"/>
          <w:szCs w:val="24"/>
        </w:rPr>
        <w:t>. Rio de Janeiro: Bazar do Tempo</w:t>
      </w:r>
      <w:r w:rsidR="00B14043" w:rsidRPr="00B14043">
        <w:rPr>
          <w:rFonts w:ascii="Times New Roman" w:hAnsi="Times New Roman" w:cs="Times New Roman"/>
          <w:sz w:val="24"/>
          <w:szCs w:val="24"/>
        </w:rPr>
        <w:t>, 2019, p. 421-430.</w:t>
      </w:r>
    </w:p>
    <w:p w14:paraId="7C6EA62E" w14:textId="3BEA26B3" w:rsidR="003C7C44" w:rsidRDefault="003C7C44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B81C3" w14:textId="7C9EF7E6" w:rsidR="003C7C44" w:rsidRDefault="003C7C44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Podcast sobre História da Sexualidade</w:t>
      </w:r>
      <w:r w:rsidR="00F349E1">
        <w:rPr>
          <w:rFonts w:ascii="Times New Roman" w:hAnsi="Times New Roman" w:cs="Times New Roman"/>
          <w:sz w:val="24"/>
          <w:szCs w:val="24"/>
        </w:rPr>
        <w:t xml:space="preserve"> </w:t>
      </w:r>
      <w:r w:rsidR="00F349E1" w:rsidRPr="00F349E1">
        <w:rPr>
          <w:rFonts w:ascii="Times New Roman" w:hAnsi="Times New Roman" w:cs="Times New Roman"/>
          <w:sz w:val="24"/>
          <w:szCs w:val="24"/>
        </w:rPr>
        <w:sym w:font="Wingdings" w:char="F0E0"/>
      </w:r>
      <w:r w:rsidR="00F349E1">
        <w:rPr>
          <w:rFonts w:ascii="Times New Roman" w:hAnsi="Times New Roman" w:cs="Times New Roman"/>
          <w:sz w:val="24"/>
          <w:szCs w:val="24"/>
        </w:rPr>
        <w:t xml:space="preserve"> Grupos </w:t>
      </w:r>
      <w:r w:rsidR="00A17004">
        <w:rPr>
          <w:rFonts w:ascii="Times New Roman" w:hAnsi="Times New Roman" w:cs="Times New Roman"/>
          <w:sz w:val="24"/>
          <w:szCs w:val="24"/>
        </w:rPr>
        <w:t>3</w:t>
      </w:r>
      <w:r w:rsidR="00FC6EF8">
        <w:rPr>
          <w:rFonts w:ascii="Times New Roman" w:hAnsi="Times New Roman" w:cs="Times New Roman"/>
          <w:sz w:val="24"/>
          <w:szCs w:val="24"/>
        </w:rPr>
        <w:t xml:space="preserve"> e </w:t>
      </w:r>
      <w:r w:rsidR="00A17004">
        <w:rPr>
          <w:rFonts w:ascii="Times New Roman" w:hAnsi="Times New Roman" w:cs="Times New Roman"/>
          <w:sz w:val="24"/>
          <w:szCs w:val="24"/>
        </w:rPr>
        <w:t>4</w:t>
      </w:r>
      <w:r w:rsidR="00FC6EF8">
        <w:rPr>
          <w:rFonts w:ascii="Times New Roman" w:hAnsi="Times New Roman" w:cs="Times New Roman"/>
          <w:sz w:val="24"/>
          <w:szCs w:val="24"/>
        </w:rPr>
        <w:t>.</w:t>
      </w:r>
    </w:p>
    <w:p w14:paraId="6BFAB9E3" w14:textId="48B69350" w:rsidR="00A04023" w:rsidRDefault="00A04023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E4E17" w14:textId="77777777" w:rsidR="005F753B" w:rsidRPr="00A04023" w:rsidRDefault="005F753B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1E446" w14:textId="52DF1E4E" w:rsidR="00456431" w:rsidRDefault="00D866CA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Unidade V </w:t>
      </w:r>
    </w:p>
    <w:p w14:paraId="0AB6E79E" w14:textId="1BD7937D" w:rsidR="00D866CA" w:rsidRPr="00456431" w:rsidRDefault="0030744C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proofErr w:type="spellStart"/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Decolonialidade</w:t>
      </w:r>
      <w:proofErr w:type="spellEnd"/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e gênero</w:t>
      </w:r>
    </w:p>
    <w:p w14:paraId="378066B8" w14:textId="3A3DF279" w:rsidR="00D866CA" w:rsidRPr="00456431" w:rsidRDefault="007D426A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proofErr w:type="spellStart"/>
      <w:r w:rsidRPr="0045643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Interseccionalidade</w:t>
      </w:r>
      <w:proofErr w:type="spellEnd"/>
    </w:p>
    <w:p w14:paraId="04C4326B" w14:textId="77777777" w:rsidR="00B14043" w:rsidRDefault="00B14043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7C87E" w14:textId="7EFB71C2" w:rsidR="00A04023" w:rsidRDefault="00A04023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023">
        <w:rPr>
          <w:rFonts w:ascii="Times New Roman" w:hAnsi="Times New Roman" w:cs="Times New Roman"/>
          <w:sz w:val="24"/>
          <w:szCs w:val="24"/>
        </w:rPr>
        <w:t xml:space="preserve">Texto </w:t>
      </w:r>
      <w:r w:rsidR="0030744C">
        <w:rPr>
          <w:rFonts w:ascii="Times New Roman" w:hAnsi="Times New Roman" w:cs="Times New Roman"/>
          <w:sz w:val="24"/>
          <w:szCs w:val="24"/>
        </w:rPr>
        <w:t>9</w:t>
      </w:r>
      <w:r w:rsidR="003C7C44">
        <w:rPr>
          <w:rFonts w:ascii="Times New Roman" w:hAnsi="Times New Roman" w:cs="Times New Roman"/>
          <w:sz w:val="24"/>
          <w:szCs w:val="24"/>
        </w:rPr>
        <w:t xml:space="preserve"> </w:t>
      </w:r>
      <w:r w:rsidR="003C7C44" w:rsidRPr="003C7C44">
        <w:rPr>
          <w:rFonts w:ascii="Times New Roman" w:hAnsi="Times New Roman" w:cs="Times New Roman"/>
          <w:sz w:val="24"/>
          <w:szCs w:val="24"/>
        </w:rPr>
        <w:sym w:font="Wingdings" w:char="F0E0"/>
      </w:r>
      <w:r w:rsidR="003C7C44">
        <w:rPr>
          <w:rFonts w:ascii="Times New Roman" w:hAnsi="Times New Roman" w:cs="Times New Roman"/>
          <w:sz w:val="24"/>
          <w:szCs w:val="24"/>
        </w:rPr>
        <w:t xml:space="preserve"> Mapa mental do Grupo </w:t>
      </w:r>
      <w:r w:rsidR="00F42380">
        <w:rPr>
          <w:rFonts w:ascii="Times New Roman" w:hAnsi="Times New Roman" w:cs="Times New Roman"/>
          <w:sz w:val="24"/>
          <w:szCs w:val="24"/>
        </w:rPr>
        <w:t>7</w:t>
      </w:r>
      <w:r w:rsidR="003C7C44">
        <w:rPr>
          <w:rFonts w:ascii="Times New Roman" w:hAnsi="Times New Roman" w:cs="Times New Roman"/>
          <w:sz w:val="24"/>
          <w:szCs w:val="24"/>
        </w:rPr>
        <w:t>.</w:t>
      </w:r>
    </w:p>
    <w:p w14:paraId="2EA3BE97" w14:textId="77777777" w:rsidR="00A17004" w:rsidRDefault="00A17004" w:rsidP="00F42380">
      <w:pPr>
        <w:spacing w:after="0" w:line="240" w:lineRule="auto"/>
        <w:ind w:left="851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784C9113" w14:textId="3FC42969" w:rsidR="00F349E1" w:rsidRDefault="00F349E1" w:rsidP="00F42380">
      <w:pPr>
        <w:spacing w:after="0" w:line="240" w:lineRule="auto"/>
        <w:ind w:left="851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349E1">
        <w:rPr>
          <w:rFonts w:ascii="Times New Roman" w:hAnsi="Times New Roman" w:cs="Times New Roman"/>
          <w:spacing w:val="3"/>
          <w:sz w:val="24"/>
          <w:szCs w:val="24"/>
        </w:rPr>
        <w:t xml:space="preserve">LUGONES, </w:t>
      </w:r>
      <w:proofErr w:type="spellStart"/>
      <w:r w:rsidRPr="00F349E1">
        <w:rPr>
          <w:rFonts w:ascii="Times New Roman" w:hAnsi="Times New Roman" w:cs="Times New Roman"/>
          <w:spacing w:val="3"/>
          <w:sz w:val="24"/>
          <w:szCs w:val="24"/>
        </w:rPr>
        <w:t>María</w:t>
      </w:r>
      <w:proofErr w:type="spellEnd"/>
      <w:r w:rsidRPr="00F349E1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proofErr w:type="spellStart"/>
      <w:r w:rsidRPr="00F349E1">
        <w:rPr>
          <w:rFonts w:ascii="Times New Roman" w:hAnsi="Times New Roman" w:cs="Times New Roman"/>
          <w:spacing w:val="3"/>
          <w:sz w:val="24"/>
          <w:szCs w:val="24"/>
        </w:rPr>
        <w:t>Colonialidade</w:t>
      </w:r>
      <w:proofErr w:type="spellEnd"/>
      <w:r w:rsidRPr="00F349E1">
        <w:rPr>
          <w:rFonts w:ascii="Times New Roman" w:hAnsi="Times New Roman" w:cs="Times New Roman"/>
          <w:spacing w:val="3"/>
          <w:sz w:val="24"/>
          <w:szCs w:val="24"/>
        </w:rPr>
        <w:t xml:space="preserve"> e gênero. In: HOLLANDA, Helo</w:t>
      </w:r>
      <w:r w:rsidR="00B14043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349E1">
        <w:rPr>
          <w:rFonts w:ascii="Times New Roman" w:hAnsi="Times New Roman" w:cs="Times New Roman"/>
          <w:spacing w:val="3"/>
          <w:sz w:val="24"/>
          <w:szCs w:val="24"/>
        </w:rPr>
        <w:t xml:space="preserve">sa Buarque de. </w:t>
      </w:r>
      <w:r w:rsidRPr="00F349E1">
        <w:rPr>
          <w:rFonts w:ascii="Times New Roman" w:hAnsi="Times New Roman" w:cs="Times New Roman"/>
          <w:i/>
          <w:iCs/>
          <w:spacing w:val="3"/>
          <w:sz w:val="24"/>
          <w:szCs w:val="24"/>
        </w:rPr>
        <w:t>Pensamento feminista hoje</w:t>
      </w:r>
      <w:r w:rsidRPr="00F349E1">
        <w:rPr>
          <w:rFonts w:ascii="Times New Roman" w:hAnsi="Times New Roman" w:cs="Times New Roman"/>
          <w:spacing w:val="3"/>
          <w:sz w:val="24"/>
          <w:szCs w:val="24"/>
        </w:rPr>
        <w:t xml:space="preserve">: perspectivas </w:t>
      </w:r>
      <w:proofErr w:type="spellStart"/>
      <w:r w:rsidRPr="00F349E1">
        <w:rPr>
          <w:rFonts w:ascii="Times New Roman" w:hAnsi="Times New Roman" w:cs="Times New Roman"/>
          <w:spacing w:val="3"/>
          <w:sz w:val="24"/>
          <w:szCs w:val="24"/>
        </w:rPr>
        <w:t>decoloniais</w:t>
      </w:r>
      <w:proofErr w:type="spellEnd"/>
      <w:r w:rsidRPr="00F349E1">
        <w:rPr>
          <w:rFonts w:ascii="Times New Roman" w:hAnsi="Times New Roman" w:cs="Times New Roman"/>
          <w:spacing w:val="3"/>
          <w:sz w:val="24"/>
          <w:szCs w:val="24"/>
        </w:rPr>
        <w:t>. Rio de Janeiro: Bazar do Tempo, 2020.</w:t>
      </w:r>
    </w:p>
    <w:p w14:paraId="30E6E0E3" w14:textId="5AD36E56" w:rsidR="00F349E1" w:rsidRDefault="00F349E1" w:rsidP="00F4238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C3CBE04" w14:textId="77777777" w:rsidR="00A17004" w:rsidRPr="00F349E1" w:rsidRDefault="00A17004" w:rsidP="00F4238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7FFA9DB" w14:textId="664E38A5" w:rsidR="00A04023" w:rsidRDefault="00A04023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023">
        <w:rPr>
          <w:rFonts w:ascii="Times New Roman" w:hAnsi="Times New Roman" w:cs="Times New Roman"/>
          <w:sz w:val="24"/>
          <w:szCs w:val="24"/>
        </w:rPr>
        <w:t xml:space="preserve">Texto </w:t>
      </w:r>
      <w:r w:rsidR="0030744C">
        <w:rPr>
          <w:rFonts w:ascii="Times New Roman" w:hAnsi="Times New Roman" w:cs="Times New Roman"/>
          <w:sz w:val="24"/>
          <w:szCs w:val="24"/>
        </w:rPr>
        <w:t>10</w:t>
      </w:r>
      <w:r w:rsidR="003C7C44">
        <w:rPr>
          <w:rFonts w:ascii="Times New Roman" w:hAnsi="Times New Roman" w:cs="Times New Roman"/>
          <w:sz w:val="24"/>
          <w:szCs w:val="24"/>
        </w:rPr>
        <w:t xml:space="preserve"> </w:t>
      </w:r>
      <w:r w:rsidR="003C7C44" w:rsidRPr="003C7C44">
        <w:rPr>
          <w:rFonts w:ascii="Times New Roman" w:hAnsi="Times New Roman" w:cs="Times New Roman"/>
          <w:sz w:val="24"/>
          <w:szCs w:val="24"/>
        </w:rPr>
        <w:sym w:font="Wingdings" w:char="F0E0"/>
      </w:r>
      <w:r w:rsidR="003C7C44">
        <w:rPr>
          <w:rFonts w:ascii="Times New Roman" w:hAnsi="Times New Roman" w:cs="Times New Roman"/>
          <w:sz w:val="24"/>
          <w:szCs w:val="24"/>
        </w:rPr>
        <w:t xml:space="preserve"> Mapa mental do Grupo </w:t>
      </w:r>
      <w:r w:rsidR="00F42380">
        <w:rPr>
          <w:rFonts w:ascii="Times New Roman" w:hAnsi="Times New Roman" w:cs="Times New Roman"/>
          <w:sz w:val="24"/>
          <w:szCs w:val="24"/>
        </w:rPr>
        <w:t>8</w:t>
      </w:r>
      <w:r w:rsidR="003C7C44">
        <w:rPr>
          <w:rFonts w:ascii="Times New Roman" w:hAnsi="Times New Roman" w:cs="Times New Roman"/>
          <w:sz w:val="24"/>
          <w:szCs w:val="24"/>
        </w:rPr>
        <w:t>.</w:t>
      </w:r>
    </w:p>
    <w:p w14:paraId="61E0052E" w14:textId="77777777" w:rsidR="00B14043" w:rsidRDefault="00B14043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EEBE1" w14:textId="0743C22B" w:rsidR="00F349E1" w:rsidRDefault="00F349E1" w:rsidP="00F42380">
      <w:pPr>
        <w:spacing w:after="0" w:line="240" w:lineRule="auto"/>
        <w:ind w:left="851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349E1">
        <w:rPr>
          <w:rFonts w:ascii="Times New Roman" w:hAnsi="Times New Roman" w:cs="Times New Roman"/>
          <w:sz w:val="24"/>
          <w:szCs w:val="24"/>
        </w:rPr>
        <w:t xml:space="preserve">OYĚWÙMÍ, </w:t>
      </w:r>
      <w:proofErr w:type="spellStart"/>
      <w:r w:rsidRPr="00F349E1">
        <w:rPr>
          <w:rFonts w:ascii="Times New Roman" w:hAnsi="Times New Roman" w:cs="Times New Roman"/>
          <w:sz w:val="24"/>
          <w:szCs w:val="24"/>
        </w:rPr>
        <w:t>Oyèrónké</w:t>
      </w:r>
      <w:proofErr w:type="spellEnd"/>
      <w:r w:rsidRPr="00F349E1">
        <w:rPr>
          <w:rFonts w:ascii="Times New Roman" w:hAnsi="Times New Roman" w:cs="Times New Roman"/>
          <w:sz w:val="24"/>
          <w:szCs w:val="24"/>
        </w:rPr>
        <w:t xml:space="preserve">. Conceituando o gênero: os fundamentos eurocêntricos dos conceitos feministas e o desafio das epistemologias africanas. </w:t>
      </w:r>
      <w:r w:rsidRPr="00F349E1">
        <w:rPr>
          <w:rFonts w:ascii="Times New Roman" w:hAnsi="Times New Roman" w:cs="Times New Roman"/>
          <w:spacing w:val="3"/>
          <w:sz w:val="24"/>
          <w:szCs w:val="24"/>
        </w:rPr>
        <w:t xml:space="preserve">In: HOLLANDA, Heloísa Buarque de. </w:t>
      </w:r>
      <w:r w:rsidRPr="00F349E1">
        <w:rPr>
          <w:rFonts w:ascii="Times New Roman" w:hAnsi="Times New Roman" w:cs="Times New Roman"/>
          <w:i/>
          <w:iCs/>
          <w:spacing w:val="3"/>
          <w:sz w:val="24"/>
          <w:szCs w:val="24"/>
        </w:rPr>
        <w:t>Pensamento feminista hoje</w:t>
      </w:r>
      <w:r w:rsidRPr="00F349E1">
        <w:rPr>
          <w:rFonts w:ascii="Times New Roman" w:hAnsi="Times New Roman" w:cs="Times New Roman"/>
          <w:spacing w:val="3"/>
          <w:sz w:val="24"/>
          <w:szCs w:val="24"/>
        </w:rPr>
        <w:t xml:space="preserve">: perspectivas </w:t>
      </w:r>
      <w:proofErr w:type="spellStart"/>
      <w:r w:rsidRPr="00F349E1">
        <w:rPr>
          <w:rFonts w:ascii="Times New Roman" w:hAnsi="Times New Roman" w:cs="Times New Roman"/>
          <w:spacing w:val="3"/>
          <w:sz w:val="24"/>
          <w:szCs w:val="24"/>
        </w:rPr>
        <w:t>decoloniais</w:t>
      </w:r>
      <w:proofErr w:type="spellEnd"/>
      <w:r w:rsidRPr="00F349E1">
        <w:rPr>
          <w:rFonts w:ascii="Times New Roman" w:hAnsi="Times New Roman" w:cs="Times New Roman"/>
          <w:spacing w:val="3"/>
          <w:sz w:val="24"/>
          <w:szCs w:val="24"/>
        </w:rPr>
        <w:t>. Rio de Janeiro: Bazar do Tempo, 2020.</w:t>
      </w:r>
    </w:p>
    <w:p w14:paraId="2F0000FD" w14:textId="77777777" w:rsidR="00F349E1" w:rsidRDefault="00F349E1" w:rsidP="00F42380">
      <w:pPr>
        <w:spacing w:after="0" w:line="240" w:lineRule="auto"/>
        <w:ind w:left="851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Também disponível em: </w:t>
      </w:r>
    </w:p>
    <w:p w14:paraId="5CAB609F" w14:textId="6A01ACEC" w:rsidR="00F349E1" w:rsidRDefault="00D50D24" w:rsidP="00F42380">
      <w:pPr>
        <w:spacing w:after="0" w:line="240" w:lineRule="auto"/>
        <w:ind w:left="851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hyperlink r:id="rId9" w:history="1">
        <w:r w:rsidR="00F349E1" w:rsidRPr="00A341B2">
          <w:rPr>
            <w:rStyle w:val="Hyperlink"/>
            <w:rFonts w:ascii="Times New Roman" w:hAnsi="Times New Roman" w:cs="Times New Roman"/>
            <w:bCs/>
            <w:spacing w:val="3"/>
            <w:sz w:val="24"/>
            <w:szCs w:val="24"/>
          </w:rPr>
          <w:t>https://filosofia-africana.weebly.com/uploads/1/3/2/1/13213792/oy%C3%A8r%C3%B3nk%C3%A9_oy%C4%9Bw%C3%B9m%C3%AD_-_conceitualizando_o_g%C3%AAnero._os_fundamentos_euroc%C3%AAntrico_dos_conceitos_feministas_e_o_desafio_das_epistemologias_africanas.pdf</w:t>
        </w:r>
      </w:hyperlink>
    </w:p>
    <w:p w14:paraId="6586C6C4" w14:textId="77777777" w:rsidR="00F349E1" w:rsidRPr="00F349E1" w:rsidRDefault="00F349E1" w:rsidP="00F42380">
      <w:pPr>
        <w:spacing w:after="0" w:line="240" w:lineRule="auto"/>
        <w:ind w:left="851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1EF25FCC" w14:textId="6FF11127" w:rsidR="003C7C44" w:rsidRDefault="003C7C44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Podcast sobre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Decolonialidade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gênero </w:t>
      </w:r>
      <w:r w:rsidRPr="003C7C4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Grupos 1 e 2.</w:t>
      </w:r>
    </w:p>
    <w:p w14:paraId="0E2BFD35" w14:textId="489D8D6E" w:rsidR="00FC6EF8" w:rsidRDefault="00FC6EF8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7911F" w14:textId="57973C22" w:rsidR="00FC6EF8" w:rsidRDefault="00FC6EF8" w:rsidP="00F4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7E3E4" w14:textId="568D1A83" w:rsidR="00FC6EF8" w:rsidRPr="00A17004" w:rsidRDefault="00FC6EF8" w:rsidP="00F42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2F5496" w:themeColor="accent1" w:themeShade="BF"/>
          <w:sz w:val="24"/>
          <w:szCs w:val="24"/>
        </w:rPr>
      </w:pPr>
      <w:r w:rsidRPr="00A17004">
        <w:rPr>
          <w:rFonts w:ascii="Times New Roman" w:eastAsia="Calibri" w:hAnsi="Times New Roman" w:cs="Times New Roman"/>
          <w:b/>
          <w:smallCaps/>
          <w:color w:val="2F5496" w:themeColor="accent1" w:themeShade="BF"/>
          <w:sz w:val="24"/>
          <w:szCs w:val="24"/>
        </w:rPr>
        <w:t>Bibliografia Básica</w:t>
      </w:r>
    </w:p>
    <w:p w14:paraId="230A3D05" w14:textId="78947DDF" w:rsidR="00FC6EF8" w:rsidRPr="00FC6EF8" w:rsidRDefault="00FC6EF8" w:rsidP="00F42380">
      <w:pPr>
        <w:spacing w:after="0" w:line="240" w:lineRule="auto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</w:p>
    <w:p w14:paraId="5D4ED018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214733"/>
      <w:r w:rsidRPr="00FC6EF8">
        <w:rPr>
          <w:rFonts w:ascii="Times New Roman" w:hAnsi="Times New Roman" w:cs="Times New Roman"/>
          <w:sz w:val="24"/>
          <w:szCs w:val="24"/>
        </w:rPr>
        <w:t xml:space="preserve">BIDAESCA, Karina. Los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peregrinajes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feminismos de color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pensamiento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Lugones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Estudos Feministas</w:t>
      </w:r>
      <w:r w:rsidRPr="00FC6EF8">
        <w:rPr>
          <w:rFonts w:ascii="Times New Roman" w:hAnsi="Times New Roman" w:cs="Times New Roman"/>
          <w:sz w:val="24"/>
          <w:szCs w:val="24"/>
        </w:rPr>
        <w:t>, Florianópolis, v. 22, n. 3, set./dez 2014, pp. 953-964.</w:t>
      </w:r>
    </w:p>
    <w:p w14:paraId="33921764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https://periodicos.ufsc.br/index.php/ref/article/view/36756/28578</w:t>
        </w:r>
      </w:hyperlink>
    </w:p>
    <w:p w14:paraId="069815AC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lastRenderedPageBreak/>
        <w:t xml:space="preserve">BILGE,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Sirma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Interseccionalidade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desfeita: salvando a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interseccionalidade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dos estudos feministas sobre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interseccionalidade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Revista Feminismos</w:t>
      </w:r>
      <w:r w:rsidRPr="00FC6EF8">
        <w:rPr>
          <w:rFonts w:ascii="Times New Roman" w:hAnsi="Times New Roman" w:cs="Times New Roman"/>
          <w:sz w:val="24"/>
          <w:szCs w:val="24"/>
        </w:rPr>
        <w:t xml:space="preserve">, v. 8, n. 3,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set.-dez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>. 2018, pp. 67-82.</w:t>
      </w:r>
    </w:p>
    <w:p w14:paraId="13841FC2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https://portalseer.ufba.br/index.php/feminismos/article/view/33680/19468</w:t>
        </w:r>
      </w:hyperlink>
    </w:p>
    <w:p w14:paraId="4EC318C3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BUTLER, Judith.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Problemas de gênero</w:t>
      </w:r>
      <w:r w:rsidRPr="00FC6EF8">
        <w:rPr>
          <w:rFonts w:ascii="Times New Roman" w:hAnsi="Times New Roman" w:cs="Times New Roman"/>
          <w:sz w:val="24"/>
          <w:szCs w:val="24"/>
        </w:rPr>
        <w:t>. Feminismo e subversão da identidade. Rio de Janeiro: Civilização Brasileira, 2003.</w:t>
      </w:r>
    </w:p>
    <w:p w14:paraId="2D99CF07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CARVALHO,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Juliéverson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Messias de. Pensamento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descolonial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epistêmico e feminismo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descolonial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>: notas para o desenvolvimento do conceito de “sistema moderno/colonial de gênero”. Anais Eletrônicos do Congresso Epistemologias do Sul, v. 2, n. 1, 2018, pp. 92-98.</w:t>
      </w:r>
    </w:p>
    <w:p w14:paraId="00A7FF63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https://revistas.unila.edu.br/aeces/article/view/876/835</w:t>
        </w:r>
      </w:hyperlink>
    </w:p>
    <w:p w14:paraId="47FD2326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COSTA, Claudia de Lima. Feminismos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descoloniais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para além do humano.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Estudos Feministas</w:t>
      </w:r>
      <w:r w:rsidRPr="00FC6EF8">
        <w:rPr>
          <w:rFonts w:ascii="Times New Roman" w:hAnsi="Times New Roman" w:cs="Times New Roman"/>
          <w:sz w:val="24"/>
          <w:szCs w:val="24"/>
        </w:rPr>
        <w:t xml:space="preserve">, Florianópolis, v. 22, n. 3,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set.-dez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>. / 2014, pp. 929-934.</w:t>
      </w:r>
    </w:p>
    <w:p w14:paraId="553A4CC2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https://www.scielo.br/scielo.php?script=sci_arttext&amp;pid=S0104-026X2014000300012&amp;lng=en&amp;nrm=iso&amp;tlng=pt</w:t>
        </w:r>
      </w:hyperlink>
    </w:p>
    <w:p w14:paraId="389F9F9E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CRENSHAW,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Kimberlé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Documento para o encontro de especialistas em aspectos da discriminação racial relativos ao gênero.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Estudos </w:t>
      </w:r>
      <w:proofErr w:type="spellStart"/>
      <w:r w:rsidRPr="00FC6EF8">
        <w:rPr>
          <w:rFonts w:ascii="Times New Roman" w:hAnsi="Times New Roman" w:cs="Times New Roman"/>
          <w:i/>
          <w:iCs/>
          <w:sz w:val="24"/>
          <w:szCs w:val="24"/>
        </w:rPr>
        <w:t>Feminstas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>, ano 10, 1º sem. 2002, pp. 171-188.</w:t>
      </w:r>
    </w:p>
    <w:p w14:paraId="5EBB54E0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https://www.scielo.br/scielo.php?pid=S0104-026X2002000100011&amp;script=sci_abstract&amp;tlng=pt</w:t>
        </w:r>
      </w:hyperlink>
    </w:p>
    <w:p w14:paraId="53B40578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_____. A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intersecionalidade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da discriminação de raça e gênero. 2002. </w:t>
      </w:r>
    </w:p>
    <w:p w14:paraId="3C429C3E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https://static.tumblr.com/7symefv/V6vmj45f5/kimberle-crenshaw.pdf</w:t>
        </w:r>
      </w:hyperlink>
    </w:p>
    <w:p w14:paraId="6270D395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>FEITOSA, L.M.G.C. História, gênero, amor e sexualidade: olhares metodológicos. Rev. do Museu de Arqueologia e Etnologia, São Paulo, 13: 101-115,2003.</w:t>
      </w:r>
    </w:p>
    <w:p w14:paraId="1D71EBE6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https://www.revistas.usp.br/revmae/article/download/109467/107941/</w:t>
        </w:r>
      </w:hyperlink>
    </w:p>
    <w:p w14:paraId="36739831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HIRATA, Helena. Gênero, classe e raça: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interseccionalidade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e consubstancialidade das relações sociais.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Tempo Social</w:t>
      </w:r>
      <w:r w:rsidRPr="00FC6EF8">
        <w:rPr>
          <w:rFonts w:ascii="Times New Roman" w:hAnsi="Times New Roman" w:cs="Times New Roman"/>
          <w:sz w:val="24"/>
          <w:szCs w:val="24"/>
        </w:rPr>
        <w:t xml:space="preserve">, v. 26, n. 1, pp. 61-73, jan./jun. 2014. </w:t>
      </w:r>
    </w:p>
    <w:p w14:paraId="0BA26E24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http://www.scielo.br/pdf/ts/v26n1/05.pdf</w:t>
        </w:r>
      </w:hyperlink>
    </w:p>
    <w:p w14:paraId="7168027D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_____. Gênero, patriarcado, trabalho e classe.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Trabalho Necessário</w:t>
      </w:r>
      <w:r w:rsidRPr="00FC6EF8">
        <w:rPr>
          <w:rFonts w:ascii="Times New Roman" w:hAnsi="Times New Roman" w:cs="Times New Roman"/>
          <w:sz w:val="24"/>
          <w:szCs w:val="24"/>
        </w:rPr>
        <w:t>, ano 16, n. 29, 2018, pp. 14-27.</w:t>
      </w:r>
    </w:p>
    <w:p w14:paraId="3E346414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https://periodicos.uff.br/trabalhonecessario/article/view/4552/4195</w:t>
        </w:r>
      </w:hyperlink>
    </w:p>
    <w:p w14:paraId="7AF0380A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HOLLANDA, Heloisa Buarque de.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Pensamento feminista</w:t>
      </w:r>
      <w:r w:rsidRPr="00FC6EF8">
        <w:rPr>
          <w:rFonts w:ascii="Times New Roman" w:hAnsi="Times New Roman" w:cs="Times New Roman"/>
          <w:sz w:val="24"/>
          <w:szCs w:val="24"/>
        </w:rPr>
        <w:t>: conceitos fundamentais. Rio de Janeiro: Bazar do Tempo, 2019.</w:t>
      </w:r>
    </w:p>
    <w:p w14:paraId="6CA2E399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_____.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Pensamento feminista hoje</w:t>
      </w:r>
      <w:r w:rsidRPr="00FC6EF8">
        <w:rPr>
          <w:rFonts w:ascii="Times New Roman" w:hAnsi="Times New Roman" w:cs="Times New Roman"/>
          <w:sz w:val="24"/>
          <w:szCs w:val="24"/>
        </w:rPr>
        <w:t xml:space="preserve">: perspectivas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decoloniais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>. Rio de Janeiro: Bazar do Tempo, 2020.</w:t>
      </w:r>
    </w:p>
    <w:bookmarkEnd w:id="1"/>
    <w:p w14:paraId="40024A1C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KERGOAT,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Danièle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Dinâmica e consubstancialidade das relações sociais.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Novos Estudos - CEBRAP</w:t>
      </w:r>
      <w:r w:rsidRPr="00FC6EF8">
        <w:rPr>
          <w:rFonts w:ascii="Times New Roman" w:hAnsi="Times New Roman" w:cs="Times New Roman"/>
          <w:sz w:val="24"/>
          <w:szCs w:val="24"/>
        </w:rPr>
        <w:t>, n. 86, março 2010, pp. 93-103.</w:t>
      </w:r>
    </w:p>
    <w:p w14:paraId="32E1F2CF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9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https://www.scielo.br/scielo.php?script=sci_arttext&amp;pid=S0101-33002010000100005</w:t>
        </w:r>
      </w:hyperlink>
    </w:p>
    <w:p w14:paraId="212CB27D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KERNER,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Tudo é interseccional? Sobre a relação entre racismo e sexismo.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Novos Estudos - CEBRAP</w:t>
      </w:r>
      <w:r w:rsidRPr="00FC6EF8">
        <w:rPr>
          <w:rFonts w:ascii="Times New Roman" w:hAnsi="Times New Roman" w:cs="Times New Roman"/>
          <w:sz w:val="24"/>
          <w:szCs w:val="24"/>
        </w:rPr>
        <w:t>, 93, julho 2012, pp. 45</w:t>
      </w:r>
      <w:r w:rsidRPr="00FC6EF8">
        <w:rPr>
          <w:rFonts w:ascii="Cambria Math" w:hAnsi="Cambria Math" w:cs="Cambria Math"/>
          <w:sz w:val="24"/>
          <w:szCs w:val="24"/>
        </w:rPr>
        <w:t>‑</w:t>
      </w:r>
      <w:r w:rsidRPr="00FC6EF8">
        <w:rPr>
          <w:rFonts w:ascii="Times New Roman" w:hAnsi="Times New Roman" w:cs="Times New Roman"/>
          <w:sz w:val="24"/>
          <w:szCs w:val="24"/>
        </w:rPr>
        <w:t>58.</w:t>
      </w:r>
    </w:p>
    <w:p w14:paraId="4AC81D3B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hyperlink r:id="rId20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https://www.scielo.br/pdf/nec/n93/n93a05.pdf</w:t>
        </w:r>
      </w:hyperlink>
    </w:p>
    <w:p w14:paraId="7A1646A2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 LUGONES,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Subjetividad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esclava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colonialidad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de género,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marginalidad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opresiones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múltiples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In: Serie Foros 2 Pensando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feminismos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Bolivia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Conexión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Fondo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Emancipaciones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2. La Paz,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Bolivia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, 2012. (Serie Foros). </w:t>
      </w:r>
    </w:p>
    <w:p w14:paraId="43A0ABC3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http://rcci.net/globalizacion/2013/fg1576.htm</w:t>
        </w:r>
      </w:hyperlink>
    </w:p>
    <w:p w14:paraId="05EA3BDF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MACHADO, Lia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Zanotta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Gênero, um novo paradigma?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Cadernos </w:t>
      </w:r>
      <w:proofErr w:type="spellStart"/>
      <w:r w:rsidRPr="00FC6EF8">
        <w:rPr>
          <w:rFonts w:ascii="Times New Roman" w:hAnsi="Times New Roman" w:cs="Times New Roman"/>
          <w:i/>
          <w:iCs/>
          <w:sz w:val="24"/>
          <w:szCs w:val="24"/>
        </w:rPr>
        <w:t>Pagu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>, n.11, pp. 107-125, 1998.</w:t>
      </w:r>
    </w:p>
    <w:p w14:paraId="0607A04C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https://periodicos.sbu.unicamp.br/ojs/index.php/cadpagu/article/view/8634467</w:t>
        </w:r>
      </w:hyperlink>
    </w:p>
    <w:p w14:paraId="6D9D459E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MATOS, Maria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Isilda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S. de. (2013). Estudos de gênero: percursos e possibilidades na historiografia contemporânea.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Cadernos </w:t>
      </w:r>
      <w:proofErr w:type="spellStart"/>
      <w:r w:rsidRPr="00FC6EF8">
        <w:rPr>
          <w:rFonts w:ascii="Times New Roman" w:hAnsi="Times New Roman" w:cs="Times New Roman"/>
          <w:i/>
          <w:iCs/>
          <w:sz w:val="24"/>
          <w:szCs w:val="24"/>
        </w:rPr>
        <w:t>Pagu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, n. 11, 2013, pp. 67-75. </w:t>
      </w:r>
    </w:p>
    <w:p w14:paraId="4584BF93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https://periodicos.sbu.unicamp.br/ojs/index.php/cadpagu/article/view/8634463</w:t>
        </w:r>
      </w:hyperlink>
    </w:p>
    <w:p w14:paraId="10B649F0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OYĚWÙMÍ,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Oyèrónké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Conceituando o gênero: os fundamentos eurocêntricos dos conceitos feministas e o desafio das epistemologias africanas. Tradução para uso didático de: OYĚWÙMÍ,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Oyèrónké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Conceptualizing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Eurocentric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Foundations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Feminist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Epistemologies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Methodologies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Paradigms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CODESRIA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Series. Volume 1, Dakar, CODESRIA, 2004, p. 1-8.</w:t>
      </w:r>
    </w:p>
    <w:p w14:paraId="3C3F465E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https://filosofia-africana.weebly.com/uploads/1/3/2/1/13213792/oy%C3%A8r%C3%B3nk%C3%A9_oy%C4%9Bw%C3%B9m%C3%AD_-_conceitualizando_o_g%C3%AAnero._os_fundamentos_euroc%C3%AAntrico_dos_conceitos_feministas_e_o_desafio_das_epistemologias_africanas.pdf</w:t>
        </w:r>
      </w:hyperlink>
    </w:p>
    <w:p w14:paraId="627B573E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_____.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FC6EF8">
        <w:rPr>
          <w:rFonts w:ascii="Times New Roman" w:hAnsi="Times New Roman" w:cs="Times New Roman"/>
          <w:i/>
          <w:iCs/>
          <w:sz w:val="24"/>
          <w:szCs w:val="24"/>
        </w:rPr>
        <w:t>invención</w:t>
      </w:r>
      <w:proofErr w:type="spellEnd"/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C6EF8">
        <w:rPr>
          <w:rFonts w:ascii="Times New Roman" w:hAnsi="Times New Roman" w:cs="Times New Roman"/>
          <w:i/>
          <w:iCs/>
          <w:sz w:val="24"/>
          <w:szCs w:val="24"/>
        </w:rPr>
        <w:t>las</w:t>
      </w:r>
      <w:proofErr w:type="spellEnd"/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i/>
          <w:iCs/>
          <w:sz w:val="24"/>
          <w:szCs w:val="24"/>
        </w:rPr>
        <w:t>mujeres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: uma perspectiva africana sobre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discursos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occidentales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género. Bogotá: Editorial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Frontera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>, 2017.</w:t>
      </w:r>
    </w:p>
    <w:p w14:paraId="30CED039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https://ayalaboratorio.files.wordpress.com/2019/06/a-invencao-das-mulheres-oyc3a8ronke-oyewumi.pdf</w:t>
        </w:r>
      </w:hyperlink>
    </w:p>
    <w:p w14:paraId="0916E75D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>PEDRO, Joana Maria; FREITAS, Idalina Maria Almeida de; VERAS, Elias Ferreira. Diálogos (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)pertinentes: as categorias gênero, sexualidade, raça e classe na historiografia brasileira contemporânea. In: REIS, Tiago Siqueira; SOUZA, Carla Monteiro de; OLIVEIRA, Monalisa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Pavonne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>; LYRA JÚNIOR, Américo Alves de (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.).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Coleção história do tempo presente</w:t>
      </w:r>
      <w:r w:rsidRPr="00FC6EF8">
        <w:rPr>
          <w:rFonts w:ascii="Times New Roman" w:hAnsi="Times New Roman" w:cs="Times New Roman"/>
          <w:sz w:val="24"/>
          <w:szCs w:val="24"/>
        </w:rPr>
        <w:t>. Vol. 1. Boa Vista: Editora da UFRR, 2019, pp. 95-111.</w:t>
      </w:r>
    </w:p>
    <w:p w14:paraId="4EB6874B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PEDRO, Joana Maria. Traduzindo o debate: o uso da categoria gênero na pesquisa histórica.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História</w:t>
      </w:r>
      <w:r w:rsidRPr="00FC6EF8">
        <w:rPr>
          <w:rFonts w:ascii="Times New Roman" w:hAnsi="Times New Roman" w:cs="Times New Roman"/>
          <w:sz w:val="24"/>
          <w:szCs w:val="24"/>
        </w:rPr>
        <w:t xml:space="preserve">, vol. 24, n.1, p.77-98, 2005. </w:t>
      </w:r>
      <w:hyperlink r:id="rId26" w:history="1">
        <w:r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http://www.scielo.br/pdf/his/v24n1/a04v24n1.pdf</w:t>
        </w:r>
      </w:hyperlink>
    </w:p>
    <w:p w14:paraId="4B711E0A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PINSKY, Carla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Bassanesi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Estudos de gênero e a história social.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Estudos Feministas</w:t>
      </w:r>
      <w:r w:rsidRPr="00FC6EF8">
        <w:rPr>
          <w:rFonts w:ascii="Times New Roman" w:hAnsi="Times New Roman" w:cs="Times New Roman"/>
          <w:sz w:val="24"/>
          <w:szCs w:val="24"/>
        </w:rPr>
        <w:t xml:space="preserve">, v. 17, n. 1, pp. 159-189, janeiro-abril/2009. </w:t>
      </w:r>
      <w:hyperlink r:id="rId27" w:history="1">
        <w:r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http://www.scielo.br/pdf/ref/v17n1/a09v17n1.pdf</w:t>
        </w:r>
      </w:hyperlink>
    </w:p>
    <w:p w14:paraId="4D9A3EA6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RAGO, Margareth. Descobrindo historicamente o gênero.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Cadernos </w:t>
      </w:r>
      <w:proofErr w:type="spellStart"/>
      <w:r w:rsidRPr="00FC6EF8">
        <w:rPr>
          <w:rFonts w:ascii="Times New Roman" w:hAnsi="Times New Roman" w:cs="Times New Roman"/>
          <w:i/>
          <w:iCs/>
          <w:sz w:val="24"/>
          <w:szCs w:val="24"/>
        </w:rPr>
        <w:t>Pagu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>, n.11, p.89-98, 1998.</w:t>
      </w:r>
    </w:p>
    <w:p w14:paraId="3162380D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https://periodicos.sbu.unicamp.br/ojs/index.php/cadpagu/article/view/8634465</w:t>
        </w:r>
      </w:hyperlink>
    </w:p>
    <w:p w14:paraId="200D2B15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_____. Epistemologia feminista, gênero e história. In: PEDRO, Joana Maria e GROSSI, Miriam Pillar.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Masculino, feminino, plural</w:t>
      </w:r>
      <w:r w:rsidRPr="00FC6EF8">
        <w:rPr>
          <w:rFonts w:ascii="Times New Roman" w:hAnsi="Times New Roman" w:cs="Times New Roman"/>
          <w:sz w:val="24"/>
          <w:szCs w:val="24"/>
        </w:rPr>
        <w:t>: gênero na interdisciplinaridade. Florianópolis: Ed. Mulheres, 1998, pp. 21-41</w:t>
      </w:r>
    </w:p>
    <w:p w14:paraId="343A8EBC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SCOTT, Joan. Gênero: uma categoria útil de análise histórica.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Revista Educação e Realidade</w:t>
      </w:r>
      <w:r w:rsidRPr="00FC6EF8">
        <w:rPr>
          <w:rFonts w:ascii="Times New Roman" w:hAnsi="Times New Roman" w:cs="Times New Roman"/>
          <w:sz w:val="24"/>
          <w:szCs w:val="24"/>
        </w:rPr>
        <w:t xml:space="preserve">. Porto Alegre: UFRGS, 1990. </w:t>
      </w:r>
    </w:p>
    <w:p w14:paraId="45828E6D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https://seer.ufrgs.br/educacaoerealidade/article/view/71721/40667</w:t>
        </w:r>
      </w:hyperlink>
    </w:p>
    <w:p w14:paraId="3C9EB40E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_____. Gênero: uma categoria útil de análise histórica. In: HOLLANDA, Heloisa Buarque de.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Pensamento feminista</w:t>
      </w:r>
      <w:r w:rsidRPr="00FC6EF8">
        <w:rPr>
          <w:rFonts w:ascii="Times New Roman" w:hAnsi="Times New Roman" w:cs="Times New Roman"/>
          <w:sz w:val="24"/>
          <w:szCs w:val="24"/>
        </w:rPr>
        <w:t>: conceitos fundamentais. Rio de Janeiro: Bazar do Tempo, 2019.</w:t>
      </w:r>
    </w:p>
    <w:p w14:paraId="2F6E495D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_____. História das mulheres. In: BURKE, Peter (Org.).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A escrita da história</w:t>
      </w:r>
      <w:r w:rsidRPr="00FC6EF8">
        <w:rPr>
          <w:rFonts w:ascii="Times New Roman" w:hAnsi="Times New Roman" w:cs="Times New Roman"/>
          <w:sz w:val="24"/>
          <w:szCs w:val="24"/>
        </w:rPr>
        <w:t>: novas perspectivas. São Paulo: Editora UNESP, 1992, pp. 63-96.</w:t>
      </w:r>
    </w:p>
    <w:p w14:paraId="35014B2E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_____. A invisibilidade da experiência.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Projeto História</w:t>
      </w:r>
      <w:r w:rsidRPr="00FC6EF8">
        <w:rPr>
          <w:rFonts w:ascii="Times New Roman" w:hAnsi="Times New Roman" w:cs="Times New Roman"/>
          <w:sz w:val="24"/>
          <w:szCs w:val="24"/>
        </w:rPr>
        <w:t>, n. 16, São Paulo, fev. 1998, pp. 297-325.</w:t>
      </w:r>
    </w:p>
    <w:p w14:paraId="0DADE7C0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https://revistas.pucsp.br/revph/article/view/11183/8194</w:t>
        </w:r>
      </w:hyperlink>
    </w:p>
    <w:p w14:paraId="63A06187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_____. Prefácio a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Cadernos </w:t>
      </w:r>
      <w:proofErr w:type="spellStart"/>
      <w:r w:rsidRPr="00FC6EF8">
        <w:rPr>
          <w:rFonts w:ascii="Times New Roman" w:hAnsi="Times New Roman" w:cs="Times New Roman"/>
          <w:i/>
          <w:iCs/>
          <w:sz w:val="24"/>
          <w:szCs w:val="24"/>
        </w:rPr>
        <w:t>Pagu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, n. 3, 2007, pp. 11-27. </w:t>
      </w:r>
    </w:p>
    <w:p w14:paraId="1ACA5B67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https://periodicos.sbu.unicamp.br/ojs/index.php/cadpagu/article/view/1721</w:t>
        </w:r>
      </w:hyperlink>
    </w:p>
    <w:p w14:paraId="60212C59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SEGATO, Rita Laura. Gênero e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colonialidade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: em busca de chaves de leitura e de um vocabulário estratégico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descolonial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e- </w:t>
      </w:r>
      <w:proofErr w:type="gramStart"/>
      <w:r w:rsidRPr="00FC6EF8">
        <w:rPr>
          <w:rFonts w:ascii="Times New Roman" w:hAnsi="Times New Roman" w:cs="Times New Roman"/>
          <w:i/>
          <w:iCs/>
          <w:sz w:val="24"/>
          <w:szCs w:val="24"/>
        </w:rPr>
        <w:t>cadernos</w:t>
      </w:r>
      <w:proofErr w:type="gramEnd"/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 CES</w:t>
      </w:r>
      <w:r w:rsidRPr="00FC6EF8">
        <w:rPr>
          <w:rFonts w:ascii="Times New Roman" w:hAnsi="Times New Roman" w:cs="Times New Roman"/>
          <w:sz w:val="24"/>
          <w:szCs w:val="24"/>
        </w:rPr>
        <w:t>, n. 18, 2012.</w:t>
      </w:r>
    </w:p>
    <w:p w14:paraId="73AF396E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http://journals.openedition.org/eces/1533</w:t>
        </w:r>
      </w:hyperlink>
    </w:p>
    <w:p w14:paraId="243B2EC4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lastRenderedPageBreak/>
        <w:t xml:space="preserve">_____.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La crítica de </w:t>
      </w:r>
      <w:proofErr w:type="spellStart"/>
      <w:r w:rsidRPr="00FC6EF8">
        <w:rPr>
          <w:rFonts w:ascii="Times New Roman" w:hAnsi="Times New Roman" w:cs="Times New Roman"/>
          <w:i/>
          <w:iCs/>
          <w:sz w:val="24"/>
          <w:szCs w:val="24"/>
        </w:rPr>
        <w:t>la</w:t>
      </w:r>
      <w:proofErr w:type="spellEnd"/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i/>
          <w:iCs/>
          <w:sz w:val="24"/>
          <w:szCs w:val="24"/>
        </w:rPr>
        <w:t>colonialid</w:t>
      </w:r>
      <w:proofErr w:type="spellEnd"/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 em </w:t>
      </w:r>
      <w:proofErr w:type="spellStart"/>
      <w:r w:rsidRPr="00FC6EF8">
        <w:rPr>
          <w:rFonts w:ascii="Times New Roman" w:hAnsi="Times New Roman" w:cs="Times New Roman"/>
          <w:i/>
          <w:iCs/>
          <w:sz w:val="24"/>
          <w:szCs w:val="24"/>
        </w:rPr>
        <w:t>ocho</w:t>
      </w:r>
      <w:proofErr w:type="spellEnd"/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i/>
          <w:iCs/>
          <w:sz w:val="24"/>
          <w:szCs w:val="24"/>
        </w:rPr>
        <w:t>ensayos</w:t>
      </w:r>
      <w:proofErr w:type="spellEnd"/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 y una antropologia por demanda.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Ciudad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Autónoma de Buenos Aires: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Prometeo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Líbros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>, 2013.</w:t>
      </w:r>
    </w:p>
    <w:p w14:paraId="0D7DEE25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SOIHET, Rachel. História das mulheres e história de gênero: um depoimento.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Cadernos </w:t>
      </w:r>
      <w:proofErr w:type="spellStart"/>
      <w:r w:rsidRPr="00FC6EF8">
        <w:rPr>
          <w:rFonts w:ascii="Times New Roman" w:hAnsi="Times New Roman" w:cs="Times New Roman"/>
          <w:i/>
          <w:iCs/>
          <w:sz w:val="24"/>
          <w:szCs w:val="24"/>
        </w:rPr>
        <w:t>Pagu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, n. 11, 2013, pp. 77-87. </w:t>
      </w:r>
    </w:p>
    <w:p w14:paraId="3325CC39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https://periodicos.sbu.unicamp.br/ojs/index.php/cadpagu/article/view/8634464</w:t>
        </w:r>
      </w:hyperlink>
    </w:p>
    <w:p w14:paraId="4C1864D2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TILLY, Louise A. Gênero, história das mulheres e história social.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Cadernos </w:t>
      </w:r>
      <w:proofErr w:type="spellStart"/>
      <w:r w:rsidRPr="00FC6EF8">
        <w:rPr>
          <w:rFonts w:ascii="Times New Roman" w:hAnsi="Times New Roman" w:cs="Times New Roman"/>
          <w:i/>
          <w:iCs/>
          <w:sz w:val="24"/>
          <w:szCs w:val="24"/>
        </w:rPr>
        <w:t>Pagu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, n. 3, 2007, pp. 28-62. </w:t>
      </w:r>
    </w:p>
    <w:p w14:paraId="5EE0BC61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https://periodicos.sbu.unicamp.br/ojs/index.php/cadpagu/article/view/1722</w:t>
        </w:r>
      </w:hyperlink>
    </w:p>
    <w:p w14:paraId="6EA7CB3F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VARIKAS, Eleni. Do bom uso do mau gênero.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Cadernos </w:t>
      </w:r>
      <w:proofErr w:type="spellStart"/>
      <w:r w:rsidRPr="00FC6EF8">
        <w:rPr>
          <w:rFonts w:ascii="Times New Roman" w:hAnsi="Times New Roman" w:cs="Times New Roman"/>
          <w:i/>
          <w:iCs/>
          <w:sz w:val="24"/>
          <w:szCs w:val="24"/>
        </w:rPr>
        <w:t>Pagu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, n. 12, 2015, pp. 11-36. </w:t>
      </w:r>
    </w:p>
    <w:p w14:paraId="362D3350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https://periodicos.sbu.unicamp.br/ojs/index.php/cadpagu/article/view/8634692</w:t>
        </w:r>
      </w:hyperlink>
    </w:p>
    <w:p w14:paraId="7F164E9D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_____. Gênero, experiência e subjetividade: a propósito do desacordo </w:t>
      </w:r>
      <w:proofErr w:type="spellStart"/>
      <w:r w:rsidRPr="00FC6EF8">
        <w:rPr>
          <w:rFonts w:ascii="Times New Roman" w:hAnsi="Times New Roman" w:cs="Times New Roman"/>
          <w:sz w:val="24"/>
          <w:szCs w:val="24"/>
        </w:rPr>
        <w:t>Tilly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-Scott.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 xml:space="preserve">Cadernos </w:t>
      </w:r>
      <w:proofErr w:type="spellStart"/>
      <w:r w:rsidRPr="00FC6EF8">
        <w:rPr>
          <w:rFonts w:ascii="Times New Roman" w:hAnsi="Times New Roman" w:cs="Times New Roman"/>
          <w:i/>
          <w:iCs/>
          <w:sz w:val="24"/>
          <w:szCs w:val="24"/>
        </w:rPr>
        <w:t>Pagu</w:t>
      </w:r>
      <w:proofErr w:type="spellEnd"/>
      <w:r w:rsidRPr="00FC6EF8">
        <w:rPr>
          <w:rFonts w:ascii="Times New Roman" w:hAnsi="Times New Roman" w:cs="Times New Roman"/>
          <w:sz w:val="24"/>
          <w:szCs w:val="24"/>
        </w:rPr>
        <w:t xml:space="preserve">, n. 3, 2007, pp. 63-84. </w:t>
      </w:r>
    </w:p>
    <w:p w14:paraId="15D2D2FA" w14:textId="77777777" w:rsidR="00FC6EF8" w:rsidRPr="00FC6EF8" w:rsidRDefault="00D50D24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FC6EF8" w:rsidRPr="00FC6EF8">
          <w:rPr>
            <w:rStyle w:val="Hyperlink"/>
            <w:rFonts w:ascii="Times New Roman" w:hAnsi="Times New Roman" w:cs="Times New Roman"/>
            <w:sz w:val="24"/>
            <w:szCs w:val="24"/>
          </w:rPr>
          <w:t>https://periodicos.sbu.unicamp.br/ojs/index.php/cadpagu/article/view/1723</w:t>
        </w:r>
      </w:hyperlink>
    </w:p>
    <w:p w14:paraId="53F470B3" w14:textId="77777777" w:rsidR="00FC6EF8" w:rsidRPr="00FC6EF8" w:rsidRDefault="00FC6EF8" w:rsidP="00F42380">
      <w:pPr>
        <w:spacing w:after="0" w:line="240" w:lineRule="auto"/>
        <w:ind w:left="426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6EF8">
        <w:rPr>
          <w:rFonts w:ascii="Times New Roman" w:hAnsi="Times New Roman" w:cs="Times New Roman"/>
          <w:sz w:val="24"/>
          <w:szCs w:val="24"/>
        </w:rPr>
        <w:t xml:space="preserve">_____. </w:t>
      </w:r>
      <w:r w:rsidRPr="00FC6EF8">
        <w:rPr>
          <w:rFonts w:ascii="Times New Roman" w:hAnsi="Times New Roman" w:cs="Times New Roman"/>
          <w:i/>
          <w:iCs/>
          <w:sz w:val="24"/>
          <w:szCs w:val="24"/>
        </w:rPr>
        <w:t>Pensar o sexo e o gênero.</w:t>
      </w:r>
      <w:r w:rsidRPr="00FC6EF8">
        <w:rPr>
          <w:rFonts w:ascii="Times New Roman" w:hAnsi="Times New Roman" w:cs="Times New Roman"/>
          <w:sz w:val="24"/>
          <w:szCs w:val="24"/>
        </w:rPr>
        <w:t xml:space="preserve"> Campinas, SP: Editora da Unicamp, 2016.</w:t>
      </w:r>
    </w:p>
    <w:p w14:paraId="053F027B" w14:textId="77777777" w:rsidR="00FC6EF8" w:rsidRDefault="00FC6EF8" w:rsidP="00F42380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FC6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C7F80"/>
    <w:multiLevelType w:val="hybridMultilevel"/>
    <w:tmpl w:val="2F7896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CA"/>
    <w:rsid w:val="0030744C"/>
    <w:rsid w:val="00361CD6"/>
    <w:rsid w:val="003C7C44"/>
    <w:rsid w:val="00456431"/>
    <w:rsid w:val="005159F9"/>
    <w:rsid w:val="005F753B"/>
    <w:rsid w:val="00673F3A"/>
    <w:rsid w:val="0079674E"/>
    <w:rsid w:val="007D426A"/>
    <w:rsid w:val="008A03EA"/>
    <w:rsid w:val="008C334B"/>
    <w:rsid w:val="00980A21"/>
    <w:rsid w:val="00A04023"/>
    <w:rsid w:val="00A17004"/>
    <w:rsid w:val="00A54CD2"/>
    <w:rsid w:val="00B14043"/>
    <w:rsid w:val="00B865A9"/>
    <w:rsid w:val="00C64004"/>
    <w:rsid w:val="00D50D24"/>
    <w:rsid w:val="00D866CA"/>
    <w:rsid w:val="00ED5DE7"/>
    <w:rsid w:val="00F349E1"/>
    <w:rsid w:val="00F42380"/>
    <w:rsid w:val="00F7794D"/>
    <w:rsid w:val="00F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D41D"/>
  <w15:chartTrackingRefBased/>
  <w15:docId w15:val="{47302ED3-0629-4212-B698-4DDCD800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7C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49E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49E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159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59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59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59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59F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lo.br/scielo.php?script=sci_arttext&amp;pid=S0104-026X2014000300012&amp;lng=en&amp;nrm=iso&amp;tlng=pt" TargetMode="External"/><Relationship Id="rId18" Type="http://schemas.openxmlformats.org/officeDocument/2006/relationships/hyperlink" Target="https://periodicos.uff.br/trabalhonecessario/article/view/4552/4195" TargetMode="External"/><Relationship Id="rId26" Type="http://schemas.openxmlformats.org/officeDocument/2006/relationships/hyperlink" Target="http://www.scielo.br/pdf/his/v24n1/a04v24n1.pdf" TargetMode="External"/><Relationship Id="rId21" Type="http://schemas.openxmlformats.org/officeDocument/2006/relationships/hyperlink" Target="http://rcci.net/globalizacion/2013/fg1576.htm" TargetMode="External"/><Relationship Id="rId34" Type="http://schemas.openxmlformats.org/officeDocument/2006/relationships/hyperlink" Target="https://periodicos.sbu.unicamp.br/ojs/index.php/cadpagu/article/view/1722" TargetMode="External"/><Relationship Id="rId7" Type="http://schemas.openxmlformats.org/officeDocument/2006/relationships/hyperlink" Target="https://seer.ufrgs.br/educacaoerealidade/article/view/71721/40667" TargetMode="External"/><Relationship Id="rId12" Type="http://schemas.openxmlformats.org/officeDocument/2006/relationships/hyperlink" Target="https://revistas.unila.edu.br/aeces/article/view/876/835" TargetMode="External"/><Relationship Id="rId17" Type="http://schemas.openxmlformats.org/officeDocument/2006/relationships/hyperlink" Target="http://www.scielo.br/pdf/ts/v26n1/05.pdf" TargetMode="External"/><Relationship Id="rId25" Type="http://schemas.openxmlformats.org/officeDocument/2006/relationships/hyperlink" Target="https://ayalaboratorio.files.wordpress.com/2019/06/a-invencao-das-mulheres-oyc3a8ronke-oyewumi.pdf" TargetMode="External"/><Relationship Id="rId33" Type="http://schemas.openxmlformats.org/officeDocument/2006/relationships/hyperlink" Target="https://periodicos.sbu.unicamp.br/ojs/index.php/cadpagu/article/view/863446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vistas.usp.br/revmae/article/download/109467/107941/" TargetMode="External"/><Relationship Id="rId20" Type="http://schemas.openxmlformats.org/officeDocument/2006/relationships/hyperlink" Target="https://www.scielo.br/pdf/nec/n93/n93a05.pdf" TargetMode="External"/><Relationship Id="rId29" Type="http://schemas.openxmlformats.org/officeDocument/2006/relationships/hyperlink" Target="https://seer.ufrgs.br/educacaoerealidade/article/view/71721/406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en.spotify.com/episode/5Gw7nxNDXAo8FmdqalXTWl" TargetMode="External"/><Relationship Id="rId11" Type="http://schemas.openxmlformats.org/officeDocument/2006/relationships/hyperlink" Target="https://portalseer.ufba.br/index.php/feminismos/article/view/33680/19468" TargetMode="External"/><Relationship Id="rId24" Type="http://schemas.openxmlformats.org/officeDocument/2006/relationships/hyperlink" Target="https://filosofia-africana.weebly.com/uploads/1/3/2/1/13213792/oy%C3%A8r%C3%B3nk%C3%A9_oy%C4%9Bw%C3%B9m%C3%AD_-_conceitualizando_o_g%C3%AAnero._os_fundamentos_euroc%C3%AAntrico_dos_conceitos_feministas_e_o_desafio_das_epistemologias_africanas.pdf" TargetMode="External"/><Relationship Id="rId32" Type="http://schemas.openxmlformats.org/officeDocument/2006/relationships/hyperlink" Target="http://journals.openedition.org/eces/1533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static.tumblr.com/7symefv/V6vmj45f5/kimberle-crenshaw.pdf" TargetMode="External"/><Relationship Id="rId23" Type="http://schemas.openxmlformats.org/officeDocument/2006/relationships/hyperlink" Target="https://periodicos.sbu.unicamp.br/ojs/index.php/cadpagu/article/view/8634463" TargetMode="External"/><Relationship Id="rId28" Type="http://schemas.openxmlformats.org/officeDocument/2006/relationships/hyperlink" Target="https://periodicos.sbu.unicamp.br/ojs/index.php/cadpagu/article/view/8634465" TargetMode="External"/><Relationship Id="rId36" Type="http://schemas.openxmlformats.org/officeDocument/2006/relationships/hyperlink" Target="https://periodicos.sbu.unicamp.br/ojs/index.php/cadpagu/article/view/1723" TargetMode="External"/><Relationship Id="rId10" Type="http://schemas.openxmlformats.org/officeDocument/2006/relationships/hyperlink" Target="https://periodicos.ufsc.br/index.php/ref/article/view/36756/28578" TargetMode="External"/><Relationship Id="rId19" Type="http://schemas.openxmlformats.org/officeDocument/2006/relationships/hyperlink" Target="https://www.scielo.br/scielo.php?script=sci_arttext&amp;pid=S0101-33002010000100005" TargetMode="External"/><Relationship Id="rId31" Type="http://schemas.openxmlformats.org/officeDocument/2006/relationships/hyperlink" Target="https://periodicos.sbu.unicamp.br/ojs/index.php/cadpagu/article/view/17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osofia-africana.weebly.com/uploads/1/3/2/1/13213792/oy%C3%A8r%C3%B3nk%C3%A9_oy%C4%9Bw%C3%B9m%C3%AD_-_conceitualizando_o_g%C3%AAnero._os_fundamentos_euroc%C3%AAntrico_dos_conceitos_feministas_e_o_desafio_das_epistemologias_africanas.pdf" TargetMode="External"/><Relationship Id="rId14" Type="http://schemas.openxmlformats.org/officeDocument/2006/relationships/hyperlink" Target="https://www.scielo.br/scielo.php?pid=S0104-026X2002000100011&amp;script=sci_abstract&amp;tlng=pt" TargetMode="External"/><Relationship Id="rId22" Type="http://schemas.openxmlformats.org/officeDocument/2006/relationships/hyperlink" Target="https://periodicos.sbu.unicamp.br/ojs/index.php/cadpagu/article/view/8634467" TargetMode="External"/><Relationship Id="rId27" Type="http://schemas.openxmlformats.org/officeDocument/2006/relationships/hyperlink" Target="http://www.scielo.br/pdf/ref/v17n1/a09v17n1.pdf" TargetMode="External"/><Relationship Id="rId30" Type="http://schemas.openxmlformats.org/officeDocument/2006/relationships/hyperlink" Target="https://revistas.pucsp.br/revph/article/view/11183/8194" TargetMode="External"/><Relationship Id="rId35" Type="http://schemas.openxmlformats.org/officeDocument/2006/relationships/hyperlink" Target="https://periodicos.sbu.unicamp.br/ojs/index.php/cadpagu/article/view/8634692" TargetMode="External"/><Relationship Id="rId8" Type="http://schemas.openxmlformats.org/officeDocument/2006/relationships/hyperlink" Target="https://periodicos.sbu.unicamp.br/ojs/index.php/cadpagu/article/view/172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2240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Fortes</dc:creator>
  <cp:keywords/>
  <dc:description/>
  <cp:lastModifiedBy>Carolina Fortes</cp:lastModifiedBy>
  <cp:revision>2</cp:revision>
  <dcterms:created xsi:type="dcterms:W3CDTF">2021-01-15T21:54:00Z</dcterms:created>
  <dcterms:modified xsi:type="dcterms:W3CDTF">2021-01-15T21:54:00Z</dcterms:modified>
</cp:coreProperties>
</file>