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mallCaps w:val="1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mallCaps w:val="1"/>
          <w:sz w:val="24"/>
          <w:szCs w:val="24"/>
          <w:u w:color="000000"/>
          <w:rtl w:val="0"/>
          <w:lang w:val="pt-PT"/>
        </w:rPr>
        <w:t>UFF/</w:t>
      </w:r>
      <w:r>
        <w:rPr>
          <w:rFonts w:ascii="Optima" w:hAnsi="Optima"/>
          <w:smallCaps w:val="1"/>
          <w:sz w:val="24"/>
          <w:szCs w:val="24"/>
          <w:u w:color="000000"/>
          <w:rtl w:val="0"/>
          <w:lang w:val="pt-PT"/>
        </w:rPr>
        <w:t>IH</w:t>
      </w:r>
      <w:r>
        <w:rPr>
          <w:rFonts w:ascii="Optima" w:hAnsi="Optima"/>
          <w:smallCaps w:val="1"/>
          <w:sz w:val="24"/>
          <w:szCs w:val="24"/>
          <w:u w:color="000000"/>
          <w:rtl w:val="0"/>
          <w:lang w:val="pt-PT"/>
        </w:rPr>
        <w:t>/GHT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mallCaps w:val="1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Hist</w:t>
      </w:r>
      <w:r>
        <w:rPr>
          <w:rFonts w:ascii="Optima" w:hAnsi="Optima" w:hint="default"/>
          <w:smallCaps w:val="1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ó</w:t>
      </w:r>
      <w:r>
        <w:rPr>
          <w:rFonts w:ascii="Optima" w:hAnsi="Optima"/>
          <w:smallCaps w:val="1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ria e cultura: problemas, fontes e m</w:t>
      </w:r>
      <w:r>
        <w:rPr>
          <w:rFonts w:ascii="Optima" w:hAnsi="Optima" w:hint="default"/>
          <w:smallCaps w:val="1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é</w:t>
      </w:r>
      <w:r>
        <w:rPr>
          <w:rFonts w:ascii="Optima" w:hAnsi="Optima"/>
          <w:smallCaps w:val="1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todos</w:t>
      </w:r>
      <w:r>
        <w:rPr>
          <w:rFonts w:ascii="Optima" w:hAnsi="Optima"/>
          <w:smallCaps w:val="1"/>
          <w:sz w:val="24"/>
          <w:szCs w:val="24"/>
          <w:u w:color="000000"/>
          <w:rtl w:val="0"/>
          <w:lang w:val="pt-PT"/>
        </w:rPr>
        <w:t xml:space="preserve"> - 1</w:t>
      </w:r>
      <w:r>
        <w:rPr>
          <w:rFonts w:ascii="Optima" w:hAnsi="Optima"/>
          <w:smallCaps w:val="1"/>
          <w:sz w:val="24"/>
          <w:szCs w:val="24"/>
          <w:u w:color="000000"/>
          <w:vertAlign w:val="superscript"/>
          <w:rtl w:val="0"/>
          <w:lang w:val="pt-PT"/>
        </w:rPr>
        <w:t>o</w:t>
      </w:r>
      <w:r>
        <w:rPr>
          <w:rFonts w:ascii="Optima" w:hAnsi="Optima"/>
          <w:smallCaps w:val="1"/>
          <w:sz w:val="24"/>
          <w:szCs w:val="24"/>
          <w:u w:color="000000"/>
          <w:rtl w:val="0"/>
          <w:lang w:val="pt-PT"/>
        </w:rPr>
        <w:t xml:space="preserve"> semestre 2021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Prof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ª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. Ana Maria Mauad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Ementa: </w:t>
      </w:r>
      <w:r>
        <w:rPr>
          <w:rFonts w:ascii="Optima" w:hAnsi="Optima"/>
          <w:outline w:val="0"/>
          <w:color w:val="191919"/>
          <w:sz w:val="24"/>
          <w:szCs w:val="24"/>
          <w:u w:color="191919"/>
          <w:rtl w:val="0"/>
          <w:lang w:val="pt-PT"/>
          <w14:textFill>
            <w14:solidFill>
              <w14:srgbClr w14:val="191919"/>
            </w14:solidFill>
          </w14:textFill>
        </w:rPr>
        <w:t>O conceito de cultura; cultura, mem</w:t>
      </w:r>
      <w:r>
        <w:rPr>
          <w:rFonts w:ascii="Optima" w:hAnsi="Optima" w:hint="default"/>
          <w:outline w:val="0"/>
          <w:color w:val="191919"/>
          <w:sz w:val="24"/>
          <w:szCs w:val="24"/>
          <w:u w:color="191919"/>
          <w:rtl w:val="0"/>
          <w:lang w:val="pt-PT"/>
          <w14:textFill>
            <w14:solidFill>
              <w14:srgbClr w14:val="191919"/>
            </w14:solidFill>
          </w14:textFill>
        </w:rPr>
        <w:t>ó</w:t>
      </w:r>
      <w:r>
        <w:rPr>
          <w:rFonts w:ascii="Optima" w:hAnsi="Optima"/>
          <w:outline w:val="0"/>
          <w:color w:val="191919"/>
          <w:sz w:val="24"/>
          <w:szCs w:val="24"/>
          <w:u w:color="191919"/>
          <w:rtl w:val="0"/>
          <w:lang w:val="pt-PT"/>
          <w14:textFill>
            <w14:solidFill>
              <w14:srgbClr w14:val="191919"/>
            </w14:solidFill>
          </w14:textFill>
        </w:rPr>
        <w:t xml:space="preserve">ria e 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identidade; cultura e patrim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ô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nio; cultura, linguagens e narrativa; cultura, tempo e historicidade; cultura, sociedade, economia e pol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í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tica;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da cultura;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cultural;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social da cultura; fontes e m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é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todos da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cultural;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Objetivos: </w:t>
      </w:r>
    </w:p>
    <w:p>
      <w:pPr>
        <w:pStyle w:val="Corpo"/>
        <w:numPr>
          <w:ilvl w:val="0"/>
          <w:numId w:val="1"/>
        </w:numPr>
        <w:bidi w:val="0"/>
        <w:ind w:right="0"/>
        <w:jc w:val="left"/>
        <w:rPr>
          <w:rFonts w:ascii="Optima" w:hAnsi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Refletir com os alunos sobre problemas, fontes e m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é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todos associados 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 xml:space="preserve">à 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incorpora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o pelos historiadores, do conceito de cultura em suas pesquisas;</w:t>
      </w:r>
    </w:p>
    <w:p>
      <w:pPr>
        <w:pStyle w:val="Corpo"/>
        <w:numPr>
          <w:ilvl w:val="0"/>
          <w:numId w:val="1"/>
        </w:numPr>
        <w:jc w:val="left"/>
        <w:rPr>
          <w:rFonts w:ascii="Optima" w:hAnsi="Optima"/>
          <w:outline w:val="0"/>
          <w:color w:val="00000a"/>
          <w:sz w:val="24"/>
          <w:szCs w:val="24"/>
          <w:u w:color="00000a"/>
          <w:lang w:val="pt-PT"/>
          <w14:textFill>
            <w14:solidFill>
              <w14:srgbClr w14:val="00000A"/>
            </w14:solidFill>
          </w14:textFill>
        </w:rPr>
      </w:pPr>
      <w:r>
        <w:rPr>
          <w:rFonts w:ascii="Optima" w:hAnsi="Optima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Discutir as rela</w:t>
      </w:r>
      <w:r>
        <w:rPr>
          <w:rFonts w:ascii="Optima" w:hAnsi="Optima" w:hint="default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çõ</w:t>
      </w:r>
      <w:r>
        <w:rPr>
          <w:rFonts w:ascii="Optima" w:hAnsi="Optima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es entre cultura, mem</w:t>
      </w:r>
      <w:r>
        <w:rPr>
          <w:rFonts w:ascii="Optima" w:hAnsi="Optima" w:hint="default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ó</w:t>
      </w:r>
      <w:r>
        <w:rPr>
          <w:rFonts w:ascii="Optima" w:hAnsi="Optima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ria e identidade;</w:t>
      </w:r>
    </w:p>
    <w:p>
      <w:pPr>
        <w:pStyle w:val="Corpo"/>
        <w:numPr>
          <w:ilvl w:val="0"/>
          <w:numId w:val="1"/>
        </w:numPr>
        <w:jc w:val="left"/>
        <w:rPr>
          <w:rFonts w:ascii="Optima" w:hAnsi="Optima"/>
          <w:outline w:val="0"/>
          <w:color w:val="ff0000"/>
          <w:sz w:val="24"/>
          <w:szCs w:val="24"/>
          <w:u w:color="ff0000"/>
          <w:lang w:val="pt-PT"/>
          <w14:textFill>
            <w14:solidFill>
              <w14:srgbClr w14:val="FF0000"/>
            </w14:solidFill>
          </w14:textFill>
        </w:rPr>
      </w:pPr>
      <w:r>
        <w:rPr>
          <w:rFonts w:ascii="Optima" w:hAnsi="Optima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Debater o conceito de cultura em diferentes tradi</w:t>
      </w:r>
      <w:r>
        <w:rPr>
          <w:rFonts w:ascii="Optima" w:hAnsi="Optima" w:hint="default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çõ</w:t>
      </w:r>
      <w:r>
        <w:rPr>
          <w:rFonts w:ascii="Optima" w:hAnsi="Optima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es historiogr</w:t>
      </w:r>
      <w:r>
        <w:rPr>
          <w:rFonts w:ascii="Optima" w:hAnsi="Optima" w:hint="default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á</w:t>
      </w:r>
      <w:r>
        <w:rPr>
          <w:rFonts w:ascii="Optima" w:hAnsi="Optima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ficas;</w:t>
      </w:r>
    </w:p>
    <w:p>
      <w:pPr>
        <w:pStyle w:val="Corpo"/>
        <w:numPr>
          <w:ilvl w:val="0"/>
          <w:numId w:val="2"/>
        </w:numPr>
        <w:jc w:val="left"/>
        <w:rPr>
          <w:rFonts w:ascii="Optima" w:hAnsi="Optima"/>
          <w:outline w:val="0"/>
          <w:color w:val="00000a"/>
          <w:sz w:val="24"/>
          <w:szCs w:val="24"/>
          <w:u w:color="00000a"/>
          <w:lang w:val="pt-PT"/>
          <w14:textFill>
            <w14:solidFill>
              <w14:srgbClr w14:val="00000A"/>
            </w14:solidFill>
          </w14:textFill>
        </w:rPr>
      </w:pPr>
      <w:r>
        <w:rPr>
          <w:rFonts w:ascii="Optima" w:hAnsi="Optima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Analisar as rela</w:t>
      </w:r>
      <w:r>
        <w:rPr>
          <w:rFonts w:ascii="Optima" w:hAnsi="Optima" w:hint="default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çõ</w:t>
      </w:r>
      <w:r>
        <w:rPr>
          <w:rFonts w:ascii="Optima" w:hAnsi="Optima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es entre cultura, sociedade, economia e pol</w:t>
      </w:r>
      <w:r>
        <w:rPr>
          <w:rFonts w:ascii="Optima" w:hAnsi="Optima" w:hint="default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í</w:t>
      </w:r>
      <w:r>
        <w:rPr>
          <w:rFonts w:ascii="Optima" w:hAnsi="Optima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tica.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val="single"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val="single"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Unidade 1: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da Cultura,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Cultural,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Social da Cultura.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1.1 Genealogia do campo de estudos: dos cl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ssicos as viradas do final do s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é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culo XX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1.2 Cultura, ideologia, mentalidades: posi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çõ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es em debate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1.3 Entre pr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ticas e representa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çõ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es: tend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ê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ncias na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cultural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1.4 Abordagem semi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tica da cultura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Unidade 2: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da Mem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ria 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2.1 Mem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Cultural,  Mem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Social e Mem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Coletiva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2.2 Mem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e identidades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2.3 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Performances da Mem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ria: como as sociedades rememoram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2.4 Entre o mem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e documento: o papel dos arquivos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Unidade 3: Cultura Visual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1.1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da Arte como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da Cultura - posi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çõ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es em jogo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1.2 A virada visual na Historiografia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1.3 Cultura visual, economia visual e regimes de visualidade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1.4 Industria cultural e capitalismo.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Bibliografia 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</w:p>
    <w:p>
      <w:pPr>
        <w:pStyle w:val="Padrã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/>
        <w:ind w:left="0" w:right="0" w:firstLine="0"/>
        <w:jc w:val="both"/>
        <w:rPr>
          <w:rFonts w:ascii="Optima" w:cs="Optima" w:hAnsi="Optima" w:eastAsia="Optima"/>
          <w:u w:color="000000"/>
          <w:rtl w:val="0"/>
          <w:lang w:val="pt-PT"/>
        </w:rPr>
      </w:pPr>
      <w:r>
        <w:rPr>
          <w:rFonts w:ascii="Optima" w:hAnsi="Optima"/>
          <w:caps w:val="1"/>
          <w:u w:color="000000"/>
          <w:rtl w:val="0"/>
          <w:lang w:val="pt-PT"/>
        </w:rPr>
        <w:t>Ballestrin</w:t>
      </w:r>
      <w:r>
        <w:rPr>
          <w:rFonts w:ascii="Optima" w:hAnsi="Optima"/>
          <w:u w:color="000000"/>
          <w:rtl w:val="0"/>
          <w:lang w:val="pt-PT"/>
        </w:rPr>
        <w:t xml:space="preserve">, Luciana. </w:t>
      </w:r>
      <w:r>
        <w:rPr>
          <w:rFonts w:ascii="Optima" w:hAnsi="Optima" w:hint="default"/>
          <w:u w:color="000000"/>
          <w:rtl w:val="0"/>
          <w:lang w:val="pt-PT"/>
        </w:rPr>
        <w:t xml:space="preserve">“ </w:t>
      </w:r>
      <w:r>
        <w:rPr>
          <w:rFonts w:ascii="Optima" w:hAnsi="Optima"/>
          <w:u w:color="000000"/>
          <w:rtl w:val="0"/>
          <w:lang w:val="pt-PT"/>
        </w:rPr>
        <w:t>Am</w:t>
      </w:r>
      <w:r>
        <w:rPr>
          <w:rFonts w:ascii="Optima" w:hAnsi="Optima" w:hint="default"/>
          <w:u w:color="000000"/>
          <w:rtl w:val="0"/>
          <w:lang w:val="pt-PT"/>
        </w:rPr>
        <w:t>é</w:t>
      </w:r>
      <w:r>
        <w:rPr>
          <w:rFonts w:ascii="Optima" w:hAnsi="Optima"/>
          <w:u w:color="000000"/>
          <w:rtl w:val="0"/>
          <w:lang w:val="pt-PT"/>
        </w:rPr>
        <w:t xml:space="preserve">rica Latina e o giro decolonial", </w:t>
      </w:r>
      <w:r>
        <w:rPr>
          <w:rFonts w:ascii="Optima" w:hAnsi="Optima"/>
          <w:b w:val="1"/>
          <w:bCs w:val="1"/>
          <w:u w:color="000000"/>
          <w:rtl w:val="0"/>
          <w:lang w:val="pt-PT"/>
        </w:rPr>
        <w:t>Revista Brasileira de Ci</w:t>
      </w:r>
      <w:r>
        <w:rPr>
          <w:rFonts w:ascii="Optima" w:hAnsi="Optima" w:hint="default"/>
          <w:b w:val="1"/>
          <w:bCs w:val="1"/>
          <w:u w:color="000000"/>
          <w:rtl w:val="0"/>
          <w:lang w:val="pt-PT"/>
        </w:rPr>
        <w:t>ê</w:t>
      </w:r>
      <w:r>
        <w:rPr>
          <w:rFonts w:ascii="Optima" w:hAnsi="Optima"/>
          <w:b w:val="1"/>
          <w:bCs w:val="1"/>
          <w:u w:color="000000"/>
          <w:rtl w:val="0"/>
          <w:lang w:val="pt-PT"/>
        </w:rPr>
        <w:t>ncia Pol</w:t>
      </w:r>
      <w:r>
        <w:rPr>
          <w:rFonts w:ascii="Optima" w:hAnsi="Optima" w:hint="default"/>
          <w:b w:val="1"/>
          <w:bCs w:val="1"/>
          <w:u w:color="000000"/>
          <w:rtl w:val="0"/>
          <w:lang w:val="pt-PT"/>
        </w:rPr>
        <w:t>í</w:t>
      </w:r>
      <w:r>
        <w:rPr>
          <w:rFonts w:ascii="Optima" w:hAnsi="Optima"/>
          <w:b w:val="1"/>
          <w:bCs w:val="1"/>
          <w:u w:color="000000"/>
          <w:rtl w:val="0"/>
          <w:lang w:val="pt-PT"/>
        </w:rPr>
        <w:t>tica</w:t>
      </w:r>
      <w:r>
        <w:rPr>
          <w:rFonts w:ascii="Optima" w:hAnsi="Optima"/>
          <w:u w:color="000000"/>
          <w:rtl w:val="0"/>
          <w:lang w:val="pt-PT"/>
        </w:rPr>
        <w:t>, [online]. 2013, n.11, pp.89-117. ISSN 0103-3352.</w:t>
      </w:r>
      <w:r>
        <w:rPr>
          <w:rFonts w:ascii="Optima" w:hAnsi="Optima" w:hint="default"/>
          <w:u w:color="000000"/>
          <w:rtl w:val="0"/>
          <w:lang w:val="pt-PT"/>
        </w:rPr>
        <w:t xml:space="preserve">  </w:t>
      </w:r>
      <w:r>
        <w:rPr>
          <w:rStyle w:val="Hyperlink.0"/>
          <w:rFonts w:ascii="Optima" w:cs="Optima" w:hAnsi="Optima" w:eastAsia="Optima"/>
          <w:outline w:val="0"/>
          <w:color w:val="0000ff"/>
          <w:u w:color="0000ff"/>
          <w:rtl w:val="0"/>
          <w:lang w:val="pt-P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Optima" w:cs="Optima" w:hAnsi="Optima" w:eastAsia="Optima"/>
          <w:outline w:val="0"/>
          <w:color w:val="0000ff"/>
          <w:u w:color="0000ff"/>
          <w:rtl w:val="0"/>
          <w:lang w:val="pt-PT"/>
          <w14:textFill>
            <w14:solidFill>
              <w14:srgbClr w14:val="0000FF"/>
            </w14:solidFill>
          </w14:textFill>
        </w:rPr>
        <w:instrText xml:space="preserve"> HYPERLINK "http://dx.doi.org/10.1590/S0103-33522013000200004"</w:instrText>
      </w:r>
      <w:r>
        <w:rPr>
          <w:rStyle w:val="Hyperlink.0"/>
          <w:rFonts w:ascii="Optima" w:cs="Optima" w:hAnsi="Optima" w:eastAsia="Optima"/>
          <w:outline w:val="0"/>
          <w:color w:val="0000ff"/>
          <w:u w:color="0000ff"/>
          <w:rtl w:val="0"/>
          <w:lang w:val="pt-P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Optima" w:hAnsi="Optima"/>
          <w:outline w:val="0"/>
          <w:color w:val="0000ff"/>
          <w:u w:color="0000ff"/>
          <w:rtl w:val="0"/>
          <w:lang w:val="pt-PT"/>
          <w14:textFill>
            <w14:solidFill>
              <w14:srgbClr w14:val="0000FF"/>
            </w14:solidFill>
          </w14:textFill>
        </w:rPr>
        <w:t>http://dx.doi.org/10.1590/S0103-33522013000200004</w:t>
      </w:r>
      <w:r>
        <w:rPr>
          <w:rFonts w:ascii="Optima" w:cs="Optima" w:hAnsi="Optima" w:eastAsia="Optima"/>
          <w:u w:color="000000"/>
          <w:rtl w:val="0"/>
          <w:lang w:val="pt-PT"/>
        </w:rPr>
        <w:fldChar w:fldCharType="end" w:fldLock="0"/>
      </w:r>
      <w:r>
        <w:rPr>
          <w:rFonts w:ascii="Optima" w:hAnsi="Optima"/>
          <w:u w:color="000000"/>
          <w:rtl w:val="0"/>
          <w:lang w:val="pt-PT"/>
        </w:rPr>
        <w:t>.</w:t>
      </w:r>
    </w:p>
    <w:p>
      <w:pPr>
        <w:pStyle w:val="Padrã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/>
        <w:ind w:left="0" w:right="0" w:firstLine="0"/>
        <w:jc w:val="both"/>
        <w:rPr>
          <w:rFonts w:ascii="Optima" w:cs="Optima" w:hAnsi="Optima" w:eastAsia="Optima"/>
          <w:u w:color="000000"/>
          <w:rtl w:val="0"/>
          <w:lang w:val="pt-PT"/>
        </w:rPr>
      </w:pPr>
      <w:r>
        <w:rPr>
          <w:rFonts w:ascii="Optima" w:hAnsi="Optima"/>
          <w:u w:color="000000"/>
          <w:rtl w:val="0"/>
          <w:lang w:val="pt-PT"/>
        </w:rPr>
        <w:t xml:space="preserve">BURKE, Peter.  </w:t>
      </w:r>
      <w:r>
        <w:rPr>
          <w:rFonts w:ascii="Optima" w:hAnsi="Optima"/>
          <w:b w:val="1"/>
          <w:bCs w:val="1"/>
          <w:u w:color="000000"/>
          <w:rtl w:val="0"/>
          <w:lang w:val="pt-PT"/>
        </w:rPr>
        <w:t>A Escrita a hist</w:t>
      </w:r>
      <w:r>
        <w:rPr>
          <w:rFonts w:ascii="Optima" w:hAnsi="Optima" w:hint="default"/>
          <w:b w:val="1"/>
          <w:bCs w:val="1"/>
          <w:u w:color="000000"/>
          <w:rtl w:val="0"/>
          <w:lang w:val="pt-PT"/>
        </w:rPr>
        <w:t>ó</w:t>
      </w:r>
      <w:r>
        <w:rPr>
          <w:rFonts w:ascii="Optima" w:hAnsi="Optima"/>
          <w:b w:val="1"/>
          <w:bCs w:val="1"/>
          <w:u w:color="000000"/>
          <w:rtl w:val="0"/>
          <w:lang w:val="pt-PT"/>
        </w:rPr>
        <w:t>ria: novas perspectivas</w:t>
      </w:r>
      <w:r>
        <w:rPr>
          <w:rFonts w:ascii="Optima" w:hAnsi="Optima"/>
          <w:u w:color="000000"/>
          <w:rtl w:val="0"/>
          <w:lang w:val="pt-PT"/>
        </w:rPr>
        <w:t>. S</w:t>
      </w:r>
      <w:r>
        <w:rPr>
          <w:rFonts w:ascii="Optima" w:hAnsi="Optima" w:hint="default"/>
          <w:u w:color="000000"/>
          <w:rtl w:val="0"/>
          <w:lang w:val="pt-PT"/>
        </w:rPr>
        <w:t>ã</w:t>
      </w:r>
      <w:r>
        <w:rPr>
          <w:rFonts w:ascii="Optima" w:hAnsi="Optima"/>
          <w:u w:color="000000"/>
          <w:rtl w:val="0"/>
          <w:lang w:val="pt-PT"/>
        </w:rPr>
        <w:t xml:space="preserve">o Paulo: </w:t>
      </w:r>
      <w:r>
        <w:rPr>
          <w:rFonts w:ascii="Optima" w:hAnsi="Optima"/>
          <w:u w:color="000000"/>
          <w:rtl w:val="0"/>
          <w:lang w:val="pt-PT"/>
        </w:rPr>
        <w:t>Editora da Universidade Estadual Paulista, 1992</w:t>
      </w:r>
    </w:p>
    <w:p>
      <w:pPr>
        <w:pStyle w:val="Padrã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left"/>
        <w:rPr>
          <w:rFonts w:ascii="Optima" w:cs="Optima" w:hAnsi="Optima" w:eastAsia="Optima"/>
          <w:outline w:val="0"/>
          <w:color w:val="00000a"/>
          <w:u w:color="00000a"/>
          <w14:textFill>
            <w14:solidFill>
              <w14:srgbClr w14:val="00000A"/>
            </w14:solidFill>
          </w14:textFill>
        </w:rPr>
      </w:pPr>
      <w:r>
        <w:rPr>
          <w:rFonts w:ascii="Optima" w:hAnsi="Optima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CHARTIER, Roger. </w:t>
      </w:r>
      <w:r>
        <w:rPr>
          <w:rFonts w:ascii="Optima" w:hAnsi="Optima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A hist</w:t>
      </w:r>
      <w:r>
        <w:rPr>
          <w:rFonts w:ascii="Optima" w:hAnsi="Optima" w:hint="default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ó</w:t>
      </w:r>
      <w:r>
        <w:rPr>
          <w:rFonts w:ascii="Optima" w:hAnsi="Optima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ria cultural: entre pr</w:t>
      </w:r>
      <w:r>
        <w:rPr>
          <w:rFonts w:ascii="Optima" w:hAnsi="Optima" w:hint="default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á</w:t>
      </w:r>
      <w:r>
        <w:rPr>
          <w:rFonts w:ascii="Optima" w:hAnsi="Optima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ticas e representa</w:t>
      </w:r>
      <w:r>
        <w:rPr>
          <w:rFonts w:ascii="Optima" w:hAnsi="Optima" w:hint="default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çõ</w:t>
      </w:r>
      <w:r>
        <w:rPr>
          <w:rFonts w:ascii="Optima" w:hAnsi="Optima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es</w:t>
      </w:r>
      <w:r>
        <w:rPr>
          <w:rFonts w:ascii="Optima" w:hAnsi="Optima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. Lisboa: Difel, 1988. 244 p.</w:t>
      </w:r>
    </w:p>
    <w:p>
      <w:pPr>
        <w:pStyle w:val="Padrã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left"/>
        <w:rPr>
          <w:rFonts w:ascii="Optima" w:cs="Optima" w:hAnsi="Optima" w:eastAsia="Optima"/>
          <w:outline w:val="0"/>
          <w:color w:val="00000a"/>
          <w:u w:color="00000a"/>
          <w:lang w:val="pt-PT"/>
          <w14:textFill>
            <w14:solidFill>
              <w14:srgbClr w14:val="00000A"/>
            </w14:solidFill>
          </w14:textFill>
        </w:rPr>
      </w:pPr>
      <w:r>
        <w:rPr>
          <w:rFonts w:ascii="Optima" w:hAnsi="Optima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GEERTZ, Clifford. </w:t>
      </w:r>
      <w:r>
        <w:rPr>
          <w:rFonts w:ascii="Optima" w:hAnsi="Optima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A interpreta</w:t>
      </w:r>
      <w:r>
        <w:rPr>
          <w:rFonts w:ascii="Optima" w:hAnsi="Optima" w:hint="default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çã</w:t>
      </w:r>
      <w:r>
        <w:rPr>
          <w:rFonts w:ascii="Optima" w:hAnsi="Optima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o das culturas</w:t>
      </w:r>
      <w:r>
        <w:rPr>
          <w:rFonts w:ascii="Optima" w:hAnsi="Optima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. Rio de Janeiro: LTC, 2008. 323 p.</w:t>
      </w:r>
    </w:p>
    <w:p>
      <w:pPr>
        <w:pStyle w:val="Padrã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/>
        <w:ind w:left="0" w:right="0" w:firstLine="0"/>
        <w:jc w:val="both"/>
        <w:rPr>
          <w:rFonts w:ascii="Optima" w:cs="Optima" w:hAnsi="Optima" w:eastAsia="Optima"/>
          <w:b w:val="1"/>
          <w:bCs w:val="1"/>
          <w:i w:val="1"/>
          <w:iCs w:val="1"/>
          <w:smallCaps w:val="1"/>
          <w:u w:color="000000"/>
          <w:rtl w:val="0"/>
          <w:lang w:val="pt-PT"/>
        </w:rPr>
      </w:pPr>
      <w:r>
        <w:rPr>
          <w:rFonts w:ascii="Optima" w:hAnsi="Optima"/>
          <w:smallCaps w:val="1"/>
          <w:u w:color="000000"/>
          <w:rtl w:val="0"/>
          <w:lang w:val="pt-PT"/>
        </w:rPr>
        <w:t>Ginsburg</w:t>
      </w:r>
      <w:r>
        <w:rPr>
          <w:rFonts w:ascii="Optima" w:hAnsi="Optima"/>
          <w:u w:color="000000"/>
          <w:rtl w:val="0"/>
          <w:lang w:val="pt-PT"/>
        </w:rPr>
        <w:t xml:space="preserve">, Carlo. </w:t>
      </w:r>
      <w:r>
        <w:rPr>
          <w:rFonts w:ascii="Optima" w:hAnsi="Optima"/>
          <w:b w:val="1"/>
          <w:bCs w:val="1"/>
          <w:u w:color="000000"/>
          <w:rtl w:val="0"/>
          <w:lang w:val="pt-PT"/>
        </w:rPr>
        <w:t>Mitos, Emblemas e Sinais,</w:t>
      </w:r>
      <w:r>
        <w:rPr>
          <w:rFonts w:ascii="Optima" w:hAnsi="Optima"/>
          <w:u w:color="000000"/>
          <w:rtl w:val="0"/>
          <w:lang w:val="pt-PT"/>
        </w:rPr>
        <w:t xml:space="preserve"> SP: Cia das Letras, 1989</w:t>
      </w:r>
    </w:p>
    <w:p>
      <w:pPr>
        <w:pStyle w:val="Padrã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/>
        <w:ind w:left="0" w:right="0" w:firstLine="0"/>
        <w:jc w:val="both"/>
        <w:rPr>
          <w:rFonts w:ascii="Optima" w:cs="Optima" w:hAnsi="Optima" w:eastAsia="Optima"/>
          <w:u w:color="000000"/>
          <w:rtl w:val="0"/>
          <w:lang w:val="pt-PT"/>
        </w:rPr>
      </w:pPr>
      <w:r>
        <w:rPr>
          <w:rFonts w:ascii="Optima" w:hAnsi="Optima"/>
          <w:caps w:val="1"/>
          <w:u w:color="000000"/>
          <w:rtl w:val="0"/>
          <w:lang w:val="pt-PT"/>
        </w:rPr>
        <w:t>Gomes</w:t>
      </w:r>
      <w:r>
        <w:rPr>
          <w:rFonts w:ascii="Optima" w:hAnsi="Optima"/>
          <w:u w:color="000000"/>
          <w:rtl w:val="0"/>
          <w:lang w:val="pt-PT"/>
        </w:rPr>
        <w:t xml:space="preserve">, </w:t>
      </w:r>
      <w:r>
        <w:rPr>
          <w:rFonts w:ascii="Optima" w:hAnsi="Optima" w:hint="default"/>
          <w:u w:color="000000"/>
          <w:rtl w:val="0"/>
          <w:lang w:val="pt-PT"/>
        </w:rPr>
        <w:t>Â</w:t>
      </w:r>
      <w:r>
        <w:rPr>
          <w:rFonts w:ascii="Optima" w:hAnsi="Optima"/>
          <w:u w:color="000000"/>
          <w:rtl w:val="0"/>
          <w:lang w:val="pt-PT"/>
        </w:rPr>
        <w:t xml:space="preserve">ngela de Castro. </w:t>
      </w:r>
      <w:r>
        <w:rPr>
          <w:rFonts w:ascii="Optima" w:hAnsi="Optima" w:hint="default"/>
          <w:u w:color="000000"/>
          <w:rtl w:val="0"/>
          <w:lang w:val="pt-PT"/>
        </w:rPr>
        <w:t>“</w:t>
      </w:r>
      <w:r>
        <w:rPr>
          <w:rFonts w:ascii="Optima" w:hAnsi="Optima"/>
          <w:u w:color="000000"/>
          <w:rtl w:val="0"/>
          <w:lang w:val="pt-PT"/>
        </w:rPr>
        <w:t>Quest</w:t>
      </w:r>
      <w:r>
        <w:rPr>
          <w:rFonts w:ascii="Optima" w:hAnsi="Optima" w:hint="default"/>
          <w:u w:color="000000"/>
          <w:rtl w:val="0"/>
          <w:lang w:val="pt-PT"/>
        </w:rPr>
        <w:t>ã</w:t>
      </w:r>
      <w:r>
        <w:rPr>
          <w:rFonts w:ascii="Optima" w:hAnsi="Optima"/>
          <w:u w:color="000000"/>
          <w:rtl w:val="0"/>
          <w:lang w:val="pt-PT"/>
        </w:rPr>
        <w:t>o social e historiografia no Brasil do p</w:t>
      </w:r>
      <w:r>
        <w:rPr>
          <w:rFonts w:ascii="Optima" w:hAnsi="Optima" w:hint="default"/>
          <w:u w:color="000000"/>
          <w:rtl w:val="0"/>
          <w:lang w:val="pt-PT"/>
        </w:rPr>
        <w:t>ó</w:t>
      </w:r>
      <w:r>
        <w:rPr>
          <w:rFonts w:ascii="Optima" w:hAnsi="Optima"/>
          <w:u w:color="000000"/>
          <w:rtl w:val="0"/>
          <w:lang w:val="pt-PT"/>
        </w:rPr>
        <w:t>s-1980: notas para um debate</w:t>
      </w:r>
      <w:r>
        <w:rPr>
          <w:rFonts w:ascii="Optima" w:hAnsi="Optima" w:hint="default"/>
          <w:u w:color="000000"/>
          <w:rtl w:val="0"/>
          <w:lang w:val="pt-PT"/>
        </w:rPr>
        <w:t>”</w:t>
      </w:r>
      <w:r>
        <w:rPr>
          <w:rFonts w:ascii="Optima" w:hAnsi="Optima"/>
          <w:u w:color="000000"/>
          <w:rtl w:val="0"/>
          <w:lang w:val="pt-PT"/>
        </w:rPr>
        <w:t xml:space="preserve">, </w:t>
      </w:r>
      <w:r>
        <w:rPr>
          <w:rFonts w:ascii="Optima" w:hAnsi="Optima"/>
          <w:b w:val="1"/>
          <w:bCs w:val="1"/>
          <w:u w:color="000000"/>
          <w:rtl w:val="0"/>
          <w:lang w:val="pt-PT"/>
        </w:rPr>
        <w:t>Estudos Hist</w:t>
      </w:r>
      <w:r>
        <w:rPr>
          <w:rFonts w:ascii="Optima" w:hAnsi="Optima" w:hint="default"/>
          <w:b w:val="1"/>
          <w:bCs w:val="1"/>
          <w:u w:color="000000"/>
          <w:rtl w:val="0"/>
          <w:lang w:val="pt-PT"/>
        </w:rPr>
        <w:t>ó</w:t>
      </w:r>
      <w:r>
        <w:rPr>
          <w:rFonts w:ascii="Optima" w:hAnsi="Optima"/>
          <w:b w:val="1"/>
          <w:bCs w:val="1"/>
          <w:u w:color="000000"/>
          <w:rtl w:val="0"/>
          <w:lang w:val="pt-PT"/>
        </w:rPr>
        <w:t>ricos</w:t>
      </w:r>
      <w:r>
        <w:rPr>
          <w:rFonts w:ascii="Optima" w:hAnsi="Optima"/>
          <w:u w:color="000000"/>
          <w:rtl w:val="0"/>
          <w:lang w:val="pt-PT"/>
        </w:rPr>
        <w:t>, Rio de Janeiro, n.34, Julho-Dezembro de 2004, p. 157-186</w:t>
      </w:r>
    </w:p>
    <w:p>
      <w:pPr>
        <w:pStyle w:val="Padrã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left"/>
        <w:rPr>
          <w:rFonts w:ascii="Optima" w:cs="Optima" w:hAnsi="Optima" w:eastAsia="Optima"/>
          <w:outline w:val="0"/>
          <w:color w:val="00000a"/>
          <w:u w:color="00000a"/>
          <w:lang w:val="pt-PT"/>
          <w14:textFill>
            <w14:solidFill>
              <w14:srgbClr w14:val="00000A"/>
            </w14:solidFill>
          </w14:textFill>
        </w:rPr>
      </w:pPr>
      <w:r>
        <w:rPr>
          <w:rFonts w:ascii="Optima" w:hAnsi="Optima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HUNT, Lynn (org.). </w:t>
      </w:r>
      <w:r>
        <w:rPr>
          <w:rFonts w:ascii="Optima" w:hAnsi="Optima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A nova hist</w:t>
      </w:r>
      <w:r>
        <w:rPr>
          <w:rFonts w:ascii="Optima" w:hAnsi="Optima" w:hint="default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ó</w:t>
      </w:r>
      <w:r>
        <w:rPr>
          <w:rFonts w:ascii="Optima" w:hAnsi="Optima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ria cultural</w:t>
      </w:r>
      <w:r>
        <w:rPr>
          <w:rFonts w:ascii="Optima" w:hAnsi="Optima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. S</w:t>
      </w:r>
      <w:r>
        <w:rPr>
          <w:rFonts w:ascii="Optima" w:hAnsi="Optima" w:hint="default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ã</w:t>
      </w:r>
      <w:r>
        <w:rPr>
          <w:rFonts w:ascii="Optima" w:hAnsi="Optima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o Paulo: Martins Fontes, 1992. 236 p.</w:t>
      </w:r>
    </w:p>
    <w:p>
      <w:pPr>
        <w:pStyle w:val="Padrã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/>
        <w:ind w:left="0" w:right="0" w:firstLine="0"/>
        <w:jc w:val="both"/>
        <w:rPr>
          <w:rFonts w:ascii="Optima" w:cs="Optima" w:hAnsi="Optima" w:eastAsia="Optima"/>
          <w:u w:color="000000"/>
          <w:rtl w:val="0"/>
          <w:lang w:val="pt-PT"/>
        </w:rPr>
      </w:pPr>
      <w:r>
        <w:rPr>
          <w:rFonts w:ascii="Optima" w:hAnsi="Optima"/>
          <w:caps w:val="1"/>
          <w:u w:color="000000"/>
          <w:rtl w:val="0"/>
          <w:lang w:val="pt-PT"/>
        </w:rPr>
        <w:t>Iggers</w:t>
      </w:r>
      <w:r>
        <w:rPr>
          <w:rFonts w:ascii="Optima" w:hAnsi="Optima"/>
          <w:u w:color="000000"/>
          <w:rtl w:val="0"/>
          <w:lang w:val="pt-PT"/>
        </w:rPr>
        <w:t xml:space="preserve">, G. </w:t>
      </w:r>
      <w:r>
        <w:rPr>
          <w:rFonts w:ascii="Optima" w:hAnsi="Optima" w:hint="default"/>
          <w:u w:color="000000"/>
          <w:rtl w:val="0"/>
          <w:lang w:val="pt-PT"/>
        </w:rPr>
        <w:t>“</w:t>
      </w:r>
      <w:r>
        <w:rPr>
          <w:rFonts w:ascii="Optima" w:hAnsi="Optima"/>
          <w:u w:color="000000"/>
          <w:rtl w:val="0"/>
          <w:lang w:val="pt-PT"/>
        </w:rPr>
        <w:t>Desafios do s</w:t>
      </w:r>
      <w:r>
        <w:rPr>
          <w:rFonts w:ascii="Optima" w:hAnsi="Optima" w:hint="default"/>
          <w:u w:color="000000"/>
          <w:rtl w:val="0"/>
          <w:lang w:val="pt-PT"/>
        </w:rPr>
        <w:t>é</w:t>
      </w:r>
      <w:r>
        <w:rPr>
          <w:rFonts w:ascii="Optima" w:hAnsi="Optima"/>
          <w:u w:color="000000"/>
          <w:rtl w:val="0"/>
          <w:lang w:val="pt-PT"/>
        </w:rPr>
        <w:t xml:space="preserve">culo XXI </w:t>
      </w:r>
      <w:r>
        <w:rPr>
          <w:rFonts w:ascii="Optima" w:hAnsi="Optima" w:hint="default"/>
          <w:u w:color="000000"/>
          <w:rtl w:val="0"/>
          <w:lang w:val="pt-PT"/>
        </w:rPr>
        <w:t xml:space="preserve">à </w:t>
      </w:r>
      <w:r>
        <w:rPr>
          <w:rFonts w:ascii="Optima" w:hAnsi="Optima"/>
          <w:u w:color="000000"/>
          <w:rtl w:val="0"/>
          <w:lang w:val="pt-PT"/>
        </w:rPr>
        <w:t>historiografia</w:t>
      </w:r>
      <w:r>
        <w:rPr>
          <w:rFonts w:ascii="Optima" w:hAnsi="Optima" w:hint="default"/>
          <w:u w:color="000000"/>
          <w:rtl w:val="0"/>
          <w:lang w:val="pt-PT"/>
        </w:rPr>
        <w:t>”</w:t>
      </w:r>
      <w:r>
        <w:rPr>
          <w:rFonts w:ascii="Optima" w:hAnsi="Optima"/>
          <w:u w:color="000000"/>
          <w:rtl w:val="0"/>
          <w:lang w:val="pt-PT"/>
        </w:rPr>
        <w:t xml:space="preserve">, </w:t>
      </w:r>
      <w:r>
        <w:rPr>
          <w:rFonts w:ascii="Optima" w:hAnsi="Optima"/>
          <w:b w:val="1"/>
          <w:bCs w:val="1"/>
          <w:u w:color="000000"/>
          <w:rtl w:val="0"/>
          <w:lang w:val="pt-PT"/>
        </w:rPr>
        <w:t>Hist</w:t>
      </w:r>
      <w:r>
        <w:rPr>
          <w:rFonts w:ascii="Optima" w:hAnsi="Optima" w:hint="default"/>
          <w:b w:val="1"/>
          <w:bCs w:val="1"/>
          <w:u w:color="000000"/>
          <w:rtl w:val="0"/>
          <w:lang w:val="pt-PT"/>
        </w:rPr>
        <w:t>ó</w:t>
      </w:r>
      <w:r>
        <w:rPr>
          <w:rFonts w:ascii="Optima" w:hAnsi="Optima"/>
          <w:b w:val="1"/>
          <w:bCs w:val="1"/>
          <w:u w:color="000000"/>
          <w:rtl w:val="0"/>
          <w:lang w:val="pt-PT"/>
        </w:rPr>
        <w:t>ria da Historiografia</w:t>
      </w:r>
      <w:r>
        <w:rPr>
          <w:rFonts w:ascii="Optima" w:hAnsi="Optima"/>
          <w:u w:color="000000"/>
          <w:rtl w:val="0"/>
          <w:lang w:val="pt-PT"/>
        </w:rPr>
        <w:t>, Ouro Preto, n.4, mar</w:t>
      </w:r>
      <w:r>
        <w:rPr>
          <w:rFonts w:ascii="Optima" w:hAnsi="Optima" w:hint="default"/>
          <w:u w:color="000000"/>
          <w:rtl w:val="0"/>
          <w:lang w:val="pt-PT"/>
        </w:rPr>
        <w:t>ç</w:t>
      </w:r>
      <w:r>
        <w:rPr>
          <w:rFonts w:ascii="Optima" w:hAnsi="Optima"/>
          <w:u w:color="000000"/>
          <w:rtl w:val="0"/>
          <w:lang w:val="pt-PT"/>
        </w:rPr>
        <w:t>o 2010, p. 105-124.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left"/>
        <w:rPr>
          <w:rFonts w:ascii="Optima" w:cs="Optima" w:hAnsi="Optima" w:eastAsia="Optima"/>
          <w:outline w:val="0"/>
          <w:color w:val="00000a"/>
          <w:sz w:val="24"/>
          <w:szCs w:val="24"/>
          <w:u w:color="00000a"/>
          <w14:textFill>
            <w14:solidFill>
              <w14:srgbClr w14:val="00000A"/>
            </w14:solidFill>
          </w14:textFill>
        </w:rPr>
      </w:pPr>
      <w:r>
        <w:rPr>
          <w:rFonts w:ascii="Optima" w:hAnsi="Optima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JOHNSON, Richard. "O que </w:t>
      </w:r>
      <w:r>
        <w:rPr>
          <w:rFonts w:ascii="Optima" w:hAnsi="Optima" w:hint="default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é </w:t>
      </w:r>
      <w:r>
        <w:rPr>
          <w:rFonts w:ascii="Optima" w:hAnsi="Optima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afinal Estudos Culturais ?" In: SILVA, Tomaz Tadeu da. (Org.). </w:t>
      </w:r>
      <w:r>
        <w:rPr>
          <w:rFonts w:ascii="Optima" w:hAnsi="Optima"/>
          <w:i w:val="1"/>
          <w:iCs w:val="1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O que </w:t>
      </w:r>
      <w:r>
        <w:rPr>
          <w:rFonts w:ascii="Optima" w:hAnsi="Optima" w:hint="default"/>
          <w:i w:val="1"/>
          <w:iCs w:val="1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é </w:t>
      </w:r>
      <w:r>
        <w:rPr>
          <w:rFonts w:ascii="Optima" w:hAnsi="Optima"/>
          <w:i w:val="1"/>
          <w:iCs w:val="1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afinal Estudos Culturais ?</w:t>
      </w:r>
      <w:r>
        <w:rPr>
          <w:rFonts w:ascii="Optima" w:hAnsi="Optima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 Belo Horizonte: Aut</w:t>
      </w:r>
      <w:r>
        <w:rPr>
          <w:rFonts w:ascii="Optima" w:hAnsi="Optima" w:hint="default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ê</w:t>
      </w:r>
      <w:r>
        <w:rPr>
          <w:rFonts w:ascii="Optima" w:hAnsi="Optima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ntica, 2000.</w:t>
      </w:r>
    </w:p>
    <w:p>
      <w:pPr>
        <w:pStyle w:val="Padrã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left"/>
        <w:rPr>
          <w:rFonts w:ascii="Optima" w:cs="Optima" w:hAnsi="Optima" w:eastAsia="Optima"/>
          <w:outline w:val="0"/>
          <w:color w:val="00000a"/>
          <w:u w:color="00000a"/>
          <w:lang w:val="pt-PT"/>
          <w14:textFill>
            <w14:solidFill>
              <w14:srgbClr w14:val="00000A"/>
            </w14:solidFill>
          </w14:textFill>
        </w:rPr>
      </w:pPr>
      <w:r>
        <w:rPr>
          <w:rFonts w:ascii="Optima" w:hAnsi="Optima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KUPER, Adam. </w:t>
      </w:r>
      <w:r>
        <w:rPr>
          <w:rFonts w:ascii="Optima" w:hAnsi="Optima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Cultura: a vis</w:t>
      </w:r>
      <w:r>
        <w:rPr>
          <w:rFonts w:ascii="Optima" w:hAnsi="Optima" w:hint="default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ã</w:t>
      </w:r>
      <w:r>
        <w:rPr>
          <w:rFonts w:ascii="Optima" w:hAnsi="Optima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o dos antrop</w:t>
      </w:r>
      <w:r>
        <w:rPr>
          <w:rFonts w:ascii="Optima" w:hAnsi="Optima" w:hint="default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ó</w:t>
      </w:r>
      <w:r>
        <w:rPr>
          <w:rFonts w:ascii="Optima" w:hAnsi="Optima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logos</w:t>
      </w:r>
      <w:r>
        <w:rPr>
          <w:rFonts w:ascii="Optima" w:hAnsi="Optima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. Bauru: Edusc, 2002. 324 p.</w:t>
      </w:r>
    </w:p>
    <w:p>
      <w:pPr>
        <w:pStyle w:val="Padrão"/>
        <w:bidi w:val="0"/>
        <w:spacing w:before="0"/>
        <w:ind w:left="0" w:right="0" w:firstLine="0"/>
        <w:jc w:val="left"/>
        <w:rPr>
          <w:rFonts w:ascii="Optima" w:cs="Optima" w:hAnsi="Optima" w:eastAsia="Optima"/>
          <w:rtl w:val="0"/>
        </w:rPr>
      </w:pPr>
      <w:r>
        <w:rPr>
          <w:rFonts w:ascii="Optima" w:hAnsi="Optima"/>
          <w:caps w:val="1"/>
          <w:rtl w:val="0"/>
          <w:lang w:val="it-IT"/>
        </w:rPr>
        <w:t>Mignolo</w:t>
      </w:r>
      <w:r>
        <w:rPr>
          <w:rFonts w:ascii="Optima" w:hAnsi="Optima"/>
          <w:rtl w:val="0"/>
          <w:lang w:val="pt-PT"/>
        </w:rPr>
        <w:t xml:space="preserve">, </w:t>
      </w:r>
      <w:r>
        <w:rPr>
          <w:rFonts w:ascii="Optima" w:hAnsi="Optima"/>
          <w:rtl w:val="0"/>
          <w:lang w:val="de-DE"/>
        </w:rPr>
        <w:t xml:space="preserve">Walter D. </w:t>
      </w:r>
      <w:r>
        <w:rPr>
          <w:rFonts w:ascii="Optima" w:hAnsi="Optima"/>
          <w:rtl w:val="0"/>
          <w:lang w:val="pt-PT"/>
        </w:rPr>
        <w:t>"</w:t>
      </w:r>
      <w:r>
        <w:rPr>
          <w:rFonts w:ascii="Optima" w:hAnsi="Optima"/>
          <w:rtl w:val="0"/>
          <w:lang w:val="es-ES_tradnl"/>
        </w:rPr>
        <w:t>COLONIALIDADE</w:t>
      </w:r>
      <w:r>
        <w:rPr>
          <w:rFonts w:ascii="Optima" w:hAnsi="Optima"/>
          <w:rtl w:val="0"/>
          <w:lang w:val="pt-PT"/>
        </w:rPr>
        <w:t xml:space="preserve">: </w:t>
      </w:r>
      <w:r>
        <w:rPr>
          <w:rFonts w:ascii="Optima" w:hAnsi="Optima"/>
          <w:rtl w:val="0"/>
          <w:lang w:val="pt-PT"/>
        </w:rPr>
        <w:t>O lado mais escuro da modernidade</w:t>
      </w:r>
      <w:r>
        <w:rPr>
          <w:rFonts w:ascii="Optima" w:hAnsi="Optima"/>
          <w:rtl w:val="0"/>
          <w:lang w:val="pt-PT"/>
        </w:rPr>
        <w:t>"</w:t>
      </w:r>
      <w:r>
        <w:rPr>
          <w:rFonts w:ascii="Optima" w:hAnsi="Optima"/>
          <w:rtl w:val="0"/>
        </w:rPr>
        <w:t xml:space="preserve"> </w:t>
      </w:r>
      <w:r>
        <w:rPr>
          <w:rFonts w:ascii="Optima" w:hAnsi="Optima"/>
          <w:rtl w:val="0"/>
          <w:lang w:val="pt-PT"/>
        </w:rPr>
        <w:t>(</w:t>
      </w:r>
      <w:r>
        <w:rPr>
          <w:rFonts w:ascii="Optima" w:hAnsi="Optima"/>
          <w:rtl w:val="0"/>
          <w:lang w:val="en-US"/>
        </w:rPr>
        <w:t>Tradu</w:t>
      </w:r>
      <w:r>
        <w:rPr>
          <w:rFonts w:ascii="Optima" w:hAnsi="Optima" w:hint="default"/>
          <w:rtl w:val="0"/>
          <w:lang w:val="pt-PT"/>
        </w:rPr>
        <w:t>çã</w:t>
      </w:r>
      <w:r>
        <w:rPr>
          <w:rFonts w:ascii="Optima" w:hAnsi="Optima"/>
          <w:rtl w:val="0"/>
          <w:lang w:val="pt-PT"/>
        </w:rPr>
        <w:t>o de Marco Oliveira</w:t>
      </w:r>
      <w:r>
        <w:rPr>
          <w:rFonts w:ascii="Optima" w:hAnsi="Optima"/>
          <w:rtl w:val="0"/>
          <w:lang w:val="pt-PT"/>
        </w:rPr>
        <w:t xml:space="preserve">), </w:t>
      </w:r>
      <w:r>
        <w:rPr>
          <w:rFonts w:ascii="Optima" w:hAnsi="Optima"/>
          <w:b w:val="1"/>
          <w:bCs w:val="1"/>
          <w:rtl w:val="0"/>
          <w:lang w:val="pt-PT"/>
        </w:rPr>
        <w:t>Revista Brasileira de Ci</w:t>
      </w:r>
      <w:r>
        <w:rPr>
          <w:rFonts w:ascii="Optima" w:hAnsi="Optima" w:hint="default"/>
          <w:b w:val="1"/>
          <w:bCs w:val="1"/>
          <w:rtl w:val="0"/>
        </w:rPr>
        <w:t>ê</w:t>
      </w:r>
      <w:r>
        <w:rPr>
          <w:rFonts w:ascii="Optima" w:hAnsi="Optima"/>
          <w:b w:val="1"/>
          <w:bCs w:val="1"/>
          <w:rtl w:val="0"/>
          <w:lang w:val="es-ES_tradnl"/>
        </w:rPr>
        <w:t>ncia Pol</w:t>
      </w:r>
      <w:r>
        <w:rPr>
          <w:rFonts w:ascii="Optima" w:hAnsi="Optima" w:hint="default"/>
          <w:b w:val="1"/>
          <w:bCs w:val="1"/>
          <w:rtl w:val="0"/>
        </w:rPr>
        <w:t>í</w:t>
      </w:r>
      <w:r>
        <w:rPr>
          <w:rFonts w:ascii="Optima" w:hAnsi="Optima"/>
          <w:b w:val="1"/>
          <w:bCs w:val="1"/>
          <w:rtl w:val="0"/>
          <w:lang w:val="it-IT"/>
        </w:rPr>
        <w:t>tica</w:t>
      </w:r>
      <w:r>
        <w:rPr>
          <w:rFonts w:ascii="Optima" w:hAnsi="Optima"/>
          <w:b w:val="1"/>
          <w:bCs w:val="1"/>
          <w:rtl w:val="0"/>
          <w:lang w:val="pt-PT"/>
        </w:rPr>
        <w:t>,</w:t>
      </w:r>
      <w:r>
        <w:rPr>
          <w:rFonts w:ascii="Optima" w:hAnsi="Optima"/>
          <w:rtl w:val="0"/>
          <w:lang w:val="nl-NL"/>
        </w:rPr>
        <w:t xml:space="preserve"> Vol. 32 n</w:t>
      </w:r>
      <w:r>
        <w:rPr>
          <w:rFonts w:ascii="Optima" w:hAnsi="Optima" w:hint="default"/>
          <w:rtl w:val="0"/>
          <w:lang w:val="it-IT"/>
        </w:rPr>
        <w:t xml:space="preserve">° </w:t>
      </w:r>
      <w:r>
        <w:rPr>
          <w:rFonts w:ascii="Optima" w:hAnsi="Optima"/>
          <w:rtl w:val="0"/>
          <w:lang w:val="pt-PT"/>
        </w:rPr>
        <w:t>94 junho/2017: e329402</w:t>
      </w:r>
    </w:p>
    <w:p>
      <w:pPr>
        <w:pStyle w:val="Padrã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/>
        <w:ind w:left="0" w:right="0" w:firstLine="0"/>
        <w:jc w:val="both"/>
        <w:rPr>
          <w:rFonts w:ascii="Optima" w:cs="Optima" w:hAnsi="Optima" w:eastAsia="Optima"/>
          <w:u w:color="000000"/>
          <w:rtl w:val="0"/>
          <w:lang w:val="pt-PT"/>
        </w:rPr>
      </w:pPr>
      <w:r>
        <w:rPr>
          <w:rFonts w:ascii="Optima" w:hAnsi="Optima"/>
          <w:caps w:val="1"/>
          <w:u w:color="000000"/>
          <w:rtl w:val="0"/>
          <w:lang w:val="pt-PT"/>
        </w:rPr>
        <w:t>Pollak</w:t>
      </w:r>
      <w:r>
        <w:rPr>
          <w:rFonts w:ascii="Optima" w:hAnsi="Optima"/>
          <w:u w:color="000000"/>
          <w:rtl w:val="0"/>
          <w:lang w:val="pt-PT"/>
        </w:rPr>
        <w:t>, Michael. "Mem</w:t>
      </w:r>
      <w:r>
        <w:rPr>
          <w:rFonts w:ascii="Optima" w:hAnsi="Optima" w:hint="default"/>
          <w:u w:color="000000"/>
          <w:rtl w:val="0"/>
          <w:lang w:val="pt-PT"/>
        </w:rPr>
        <w:t>ó</w:t>
      </w:r>
      <w:r>
        <w:rPr>
          <w:rFonts w:ascii="Optima" w:hAnsi="Optima"/>
          <w:u w:color="000000"/>
          <w:rtl w:val="0"/>
          <w:lang w:val="pt-PT"/>
        </w:rPr>
        <w:t xml:space="preserve">ria e identidade social", </w:t>
      </w:r>
      <w:r>
        <w:rPr>
          <w:rFonts w:ascii="Optima" w:hAnsi="Optima"/>
          <w:b w:val="1"/>
          <w:bCs w:val="1"/>
          <w:u w:color="000000"/>
          <w:rtl w:val="0"/>
          <w:lang w:val="pt-PT"/>
        </w:rPr>
        <w:t>Estudos Hist</w:t>
      </w:r>
      <w:r>
        <w:rPr>
          <w:rFonts w:ascii="Optima" w:hAnsi="Optima" w:hint="default"/>
          <w:b w:val="1"/>
          <w:bCs w:val="1"/>
          <w:u w:color="000000"/>
          <w:rtl w:val="0"/>
          <w:lang w:val="pt-PT"/>
        </w:rPr>
        <w:t>ó</w:t>
      </w:r>
      <w:r>
        <w:rPr>
          <w:rFonts w:ascii="Optima" w:hAnsi="Optima"/>
          <w:b w:val="1"/>
          <w:bCs w:val="1"/>
          <w:u w:color="000000"/>
          <w:rtl w:val="0"/>
          <w:lang w:val="pt-PT"/>
        </w:rPr>
        <w:t>ricos</w:t>
      </w:r>
      <w:r>
        <w:rPr>
          <w:rFonts w:ascii="Optima" w:hAnsi="Optima"/>
          <w:u w:color="000000"/>
          <w:rtl w:val="0"/>
          <w:lang w:val="pt-PT"/>
        </w:rPr>
        <w:t>, Rio de Janeiro, Vol. 5, n.10, 1992, p. 200-212.</w:t>
      </w:r>
    </w:p>
    <w:p>
      <w:pPr>
        <w:pStyle w:val="Padrã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/>
        <w:ind w:left="0" w:right="0" w:firstLine="0"/>
        <w:jc w:val="both"/>
        <w:rPr>
          <w:rFonts w:ascii="Optima" w:cs="Optima" w:hAnsi="Optima" w:eastAsia="Optima"/>
          <w:u w:color="000000"/>
          <w:rtl w:val="0"/>
          <w:lang w:val="pt-PT"/>
        </w:rPr>
      </w:pPr>
      <w:r>
        <w:rPr>
          <w:rFonts w:ascii="Optima" w:hAnsi="Optima"/>
          <w:caps w:val="1"/>
          <w:u w:color="000000"/>
          <w:rtl w:val="0"/>
          <w:lang w:val="pt-PT"/>
        </w:rPr>
        <w:t>Pollak</w:t>
      </w:r>
      <w:r>
        <w:rPr>
          <w:rFonts w:ascii="Optima" w:hAnsi="Optima"/>
          <w:u w:color="000000"/>
          <w:rtl w:val="0"/>
          <w:lang w:val="pt-PT"/>
        </w:rPr>
        <w:t>, Michael. "Mem</w:t>
      </w:r>
      <w:r>
        <w:rPr>
          <w:rFonts w:ascii="Optima" w:hAnsi="Optima" w:hint="default"/>
          <w:u w:color="000000"/>
          <w:rtl w:val="0"/>
          <w:lang w:val="pt-PT"/>
        </w:rPr>
        <w:t>ó</w:t>
      </w:r>
      <w:r>
        <w:rPr>
          <w:rFonts w:ascii="Optima" w:hAnsi="Optima"/>
          <w:u w:color="000000"/>
          <w:rtl w:val="0"/>
          <w:lang w:val="pt-PT"/>
        </w:rPr>
        <w:t>ria, Esquecimento e Sil</w:t>
      </w:r>
      <w:r>
        <w:rPr>
          <w:rFonts w:ascii="Optima" w:hAnsi="Optima" w:hint="default"/>
          <w:u w:color="000000"/>
          <w:rtl w:val="0"/>
          <w:lang w:val="pt-PT"/>
        </w:rPr>
        <w:t>ê</w:t>
      </w:r>
      <w:r>
        <w:rPr>
          <w:rFonts w:ascii="Optima" w:hAnsi="Optima"/>
          <w:u w:color="000000"/>
          <w:rtl w:val="0"/>
          <w:lang w:val="pt-PT"/>
        </w:rPr>
        <w:t xml:space="preserve">ncio", </w:t>
      </w:r>
      <w:r>
        <w:rPr>
          <w:rFonts w:ascii="Optima" w:hAnsi="Optima"/>
          <w:b w:val="1"/>
          <w:bCs w:val="1"/>
          <w:u w:color="000000"/>
          <w:rtl w:val="0"/>
          <w:lang w:val="pt-PT"/>
        </w:rPr>
        <w:t>Estudos Hist</w:t>
      </w:r>
      <w:r>
        <w:rPr>
          <w:rFonts w:ascii="Optima" w:hAnsi="Optima" w:hint="default"/>
          <w:b w:val="1"/>
          <w:bCs w:val="1"/>
          <w:u w:color="000000"/>
          <w:rtl w:val="0"/>
          <w:lang w:val="pt-PT"/>
        </w:rPr>
        <w:t>ó</w:t>
      </w:r>
      <w:r>
        <w:rPr>
          <w:rFonts w:ascii="Optima" w:hAnsi="Optima"/>
          <w:b w:val="1"/>
          <w:bCs w:val="1"/>
          <w:u w:color="000000"/>
          <w:rtl w:val="0"/>
          <w:lang w:val="pt-PT"/>
        </w:rPr>
        <w:t>ricos</w:t>
      </w:r>
      <w:r>
        <w:rPr>
          <w:rFonts w:ascii="Optima" w:hAnsi="Optima"/>
          <w:u w:color="000000"/>
          <w:rtl w:val="0"/>
          <w:lang w:val="pt-PT"/>
        </w:rPr>
        <w:t>, Rio de Janeiro, Vol. 2, n.3, 19892, p. 3-15</w:t>
      </w:r>
    </w:p>
    <w:p>
      <w:pPr>
        <w:pStyle w:val="Padrã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left"/>
        <w:rPr>
          <w:rFonts w:ascii="Optima" w:cs="Optima" w:hAnsi="Optima" w:eastAsia="Optima"/>
          <w:outline w:val="0"/>
          <w:color w:val="00000a"/>
          <w:u w:color="00000a"/>
          <w14:textFill>
            <w14:solidFill>
              <w14:srgbClr w14:val="00000A"/>
            </w14:solidFill>
          </w14:textFill>
        </w:rPr>
      </w:pPr>
      <w:r>
        <w:rPr>
          <w:rFonts w:ascii="Optima" w:hAnsi="Optima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RIOUX, Jean-Pierre e SIRINELLI, Jean-Fran</w:t>
      </w:r>
      <w:r>
        <w:rPr>
          <w:rFonts w:ascii="Optima" w:hAnsi="Optima" w:hint="default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ç</w:t>
      </w:r>
      <w:r>
        <w:rPr>
          <w:rFonts w:ascii="Optima" w:hAnsi="Optima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ois (orgs.). </w:t>
      </w:r>
      <w:r>
        <w:rPr>
          <w:rFonts w:ascii="Optima" w:hAnsi="Optima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Para uma hist</w:t>
      </w:r>
      <w:r>
        <w:rPr>
          <w:rFonts w:ascii="Optima" w:hAnsi="Optima" w:hint="default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ó</w:t>
      </w:r>
      <w:r>
        <w:rPr>
          <w:rFonts w:ascii="Optima" w:hAnsi="Optima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ria cultural</w:t>
      </w:r>
      <w:r>
        <w:rPr>
          <w:rFonts w:ascii="Optima" w:hAnsi="Optima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. Lisboa: Editorial Estampa, 1998. 363 p.</w:t>
      </w:r>
    </w:p>
    <w:p>
      <w:pPr>
        <w:pStyle w:val="Padrã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left"/>
        <w:rPr>
          <w:rFonts w:ascii="Optima" w:cs="Optima" w:hAnsi="Optima" w:eastAsia="Optima"/>
          <w:outline w:val="0"/>
          <w:color w:val="00000a"/>
          <w:u w:color="00000a"/>
          <w:lang w:val="pt-PT"/>
          <w14:textFill>
            <w14:solidFill>
              <w14:srgbClr w14:val="00000A"/>
            </w14:solidFill>
          </w14:textFill>
        </w:rPr>
      </w:pPr>
      <w:r>
        <w:rPr>
          <w:rFonts w:ascii="Optima" w:hAnsi="Optima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SAHLINS, Marshall. </w:t>
      </w:r>
      <w:r>
        <w:rPr>
          <w:rFonts w:ascii="Optima" w:hAnsi="Optima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Hist</w:t>
      </w:r>
      <w:r>
        <w:rPr>
          <w:rFonts w:ascii="Optima" w:hAnsi="Optima" w:hint="default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ó</w:t>
      </w:r>
      <w:r>
        <w:rPr>
          <w:rFonts w:ascii="Optima" w:hAnsi="Optima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ria e cultura: apologias a Tuc</w:t>
      </w:r>
      <w:r>
        <w:rPr>
          <w:rFonts w:ascii="Optima" w:hAnsi="Optima" w:hint="default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í</w:t>
      </w:r>
      <w:r>
        <w:rPr>
          <w:rFonts w:ascii="Optima" w:hAnsi="Optima"/>
          <w:i w:val="1"/>
          <w:iCs w:val="1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dides</w:t>
      </w:r>
      <w:r>
        <w:rPr>
          <w:rFonts w:ascii="Optima" w:hAnsi="Optima"/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. Rio de Janeiro: Jorge Zahar, 2006. 330 p.</w:t>
      </w:r>
    </w:p>
    <w:p>
      <w:pPr>
        <w:pStyle w:val="Padrã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/>
        <w:ind w:left="0" w:right="0" w:firstLine="0"/>
        <w:jc w:val="both"/>
        <w:rPr>
          <w:rFonts w:ascii="Optima" w:cs="Optima" w:hAnsi="Optima" w:eastAsia="Optima"/>
          <w:u w:color="000000"/>
          <w:rtl w:val="0"/>
          <w:lang w:val="pt-PT"/>
        </w:rPr>
      </w:pPr>
      <w:r>
        <w:rPr>
          <w:rFonts w:ascii="Optima" w:hAnsi="Optima"/>
          <w:caps w:val="1"/>
          <w:u w:color="000000"/>
          <w:rtl w:val="0"/>
          <w:lang w:val="pt-PT"/>
        </w:rPr>
        <w:t>Salgado</w:t>
      </w:r>
      <w:r>
        <w:rPr>
          <w:rFonts w:ascii="Optima" w:hAnsi="Optima"/>
          <w:u w:color="000000"/>
          <w:rtl w:val="0"/>
          <w:lang w:val="pt-PT"/>
        </w:rPr>
        <w:t>, Manoel. "Vendo o Passado: representa</w:t>
      </w:r>
      <w:r>
        <w:rPr>
          <w:rFonts w:ascii="Optima" w:hAnsi="Optima" w:hint="default"/>
          <w:u w:color="000000"/>
          <w:rtl w:val="0"/>
          <w:lang w:val="pt-PT"/>
        </w:rPr>
        <w:t>çã</w:t>
      </w:r>
      <w:r>
        <w:rPr>
          <w:rFonts w:ascii="Optima" w:hAnsi="Optima"/>
          <w:u w:color="000000"/>
          <w:rtl w:val="0"/>
          <w:lang w:val="pt-PT"/>
        </w:rPr>
        <w:t>o e escrita da hist</w:t>
      </w:r>
      <w:r>
        <w:rPr>
          <w:rFonts w:ascii="Optima" w:hAnsi="Optima" w:hint="default"/>
          <w:u w:color="000000"/>
          <w:rtl w:val="0"/>
          <w:lang w:val="pt-PT"/>
        </w:rPr>
        <w:t>ó</w:t>
      </w:r>
      <w:r>
        <w:rPr>
          <w:rFonts w:ascii="Optima" w:hAnsi="Optima"/>
          <w:u w:color="000000"/>
          <w:rtl w:val="0"/>
          <w:lang w:val="pt-PT"/>
        </w:rPr>
        <w:t xml:space="preserve">ria", </w:t>
      </w:r>
      <w:r>
        <w:rPr>
          <w:rFonts w:ascii="Optima" w:hAnsi="Optima"/>
          <w:u w:color="000000"/>
          <w:rtl w:val="0"/>
          <w:lang w:val="pt-PT"/>
        </w:rPr>
        <w:t>A</w:t>
      </w:r>
      <w:r>
        <w:rPr>
          <w:rFonts w:ascii="Optima" w:hAnsi="Optima"/>
          <w:b w:val="1"/>
          <w:bCs w:val="1"/>
          <w:u w:color="000000"/>
          <w:rtl w:val="0"/>
          <w:lang w:val="pt-PT"/>
        </w:rPr>
        <w:t>nais do Museu Paulista. S</w:t>
      </w:r>
      <w:r>
        <w:rPr>
          <w:rFonts w:ascii="Optima" w:hAnsi="Optima" w:hint="default"/>
          <w:b w:val="1"/>
          <w:bCs w:val="1"/>
          <w:u w:color="000000"/>
          <w:rtl w:val="0"/>
          <w:lang w:val="pt-PT"/>
        </w:rPr>
        <w:t>ã</w:t>
      </w:r>
      <w:r>
        <w:rPr>
          <w:rFonts w:ascii="Optima" w:hAnsi="Optima"/>
          <w:b w:val="1"/>
          <w:bCs w:val="1"/>
          <w:u w:color="000000"/>
          <w:rtl w:val="0"/>
          <w:lang w:val="pt-PT"/>
        </w:rPr>
        <w:t>o Paulo</w:t>
      </w:r>
      <w:r>
        <w:rPr>
          <w:rFonts w:ascii="Optima" w:hAnsi="Optima"/>
          <w:u w:color="000000"/>
          <w:rtl w:val="0"/>
          <w:lang w:val="pt-PT"/>
        </w:rPr>
        <w:t>. N. S</w:t>
      </w:r>
      <w:r>
        <w:rPr>
          <w:rFonts w:ascii="Optima" w:hAnsi="Optima" w:hint="default"/>
          <w:u w:color="000000"/>
          <w:rtl w:val="0"/>
          <w:lang w:val="pt-PT"/>
        </w:rPr>
        <w:t>é</w:t>
      </w:r>
      <w:r>
        <w:rPr>
          <w:rFonts w:ascii="Optima" w:hAnsi="Optima"/>
          <w:u w:color="000000"/>
          <w:rtl w:val="0"/>
          <w:lang w:val="pt-PT"/>
        </w:rPr>
        <w:t>r. v.15. n.2. p. 11-30. jul- dez. 2007</w:t>
      </w:r>
      <w:r>
        <w:rPr>
          <w:rFonts w:ascii="Optima" w:hAnsi="Optima"/>
          <w:u w:color="000000"/>
          <w:rtl w:val="0"/>
          <w:lang w:val="pt-PT"/>
        </w:rPr>
        <w:t xml:space="preserve"> e textos do Dossi</w:t>
      </w:r>
      <w:r>
        <w:rPr>
          <w:rFonts w:ascii="Optima" w:hAnsi="Optima" w:hint="default"/>
          <w:u w:color="000000"/>
          <w:rtl w:val="0"/>
          <w:lang w:val="pt-PT"/>
        </w:rPr>
        <w:t>ê</w:t>
      </w:r>
      <w:r>
        <w:rPr>
          <w:rFonts w:ascii="Optima" w:hAnsi="Optima"/>
          <w:u w:color="000000"/>
          <w:rtl w:val="0"/>
          <w:lang w:val="pt-PT"/>
        </w:rPr>
        <w:t>.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left"/>
        <w:rPr>
          <w:rFonts w:ascii="Optima" w:cs="Optima" w:hAnsi="Optima" w:eastAsia="Optima"/>
          <w:outline w:val="0"/>
          <w:color w:val="00000a"/>
          <w:sz w:val="24"/>
          <w:szCs w:val="24"/>
          <w:u w:color="00000a"/>
          <w:lang w:val="pt-PT"/>
          <w14:textFill>
            <w14:solidFill>
              <w14:srgbClr w14:val="00000A"/>
            </w14:solidFill>
          </w14:textFill>
        </w:rPr>
      </w:pPr>
      <w:r>
        <w:rPr>
          <w:rFonts w:ascii="Optima" w:hAnsi="Optima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THOMPSON, Edward Palmer. </w:t>
      </w:r>
      <w:r>
        <w:rPr>
          <w:rFonts w:ascii="Optima" w:hAnsi="Optima" w:hint="default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“</w:t>
      </w:r>
      <w:r>
        <w:rPr>
          <w:rFonts w:ascii="Optima" w:hAnsi="Optima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Folclore, antropologia e hist</w:t>
      </w:r>
      <w:r>
        <w:rPr>
          <w:rFonts w:ascii="Optima" w:hAnsi="Optima" w:hint="default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ó</w:t>
      </w:r>
      <w:r>
        <w:rPr>
          <w:rFonts w:ascii="Optima" w:hAnsi="Optima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ria social</w:t>
      </w:r>
      <w:r>
        <w:rPr>
          <w:rFonts w:ascii="Optima" w:hAnsi="Optima" w:hint="default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”</w:t>
      </w:r>
      <w:r>
        <w:rPr>
          <w:rFonts w:ascii="Optima" w:hAnsi="Optima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. In: SILVA, S</w:t>
      </w:r>
      <w:r>
        <w:rPr>
          <w:rFonts w:ascii="Optima" w:hAnsi="Optima" w:hint="default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é</w:t>
      </w:r>
      <w:r>
        <w:rPr>
          <w:rFonts w:ascii="Optima" w:hAnsi="Optima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 xml:space="preserve">rgio e NEGRO, Antonio Luigi (Orgs.) </w:t>
      </w:r>
      <w:r>
        <w:rPr>
          <w:rFonts w:ascii="Optima" w:hAnsi="Optima"/>
          <w:i w:val="1"/>
          <w:iCs w:val="1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As peculiaridades dos ingleses e outros artigos</w:t>
      </w:r>
      <w:r>
        <w:rPr>
          <w:rFonts w:ascii="Optima" w:hAnsi="Optima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. S</w:t>
      </w:r>
      <w:r>
        <w:rPr>
          <w:rFonts w:ascii="Optima" w:hAnsi="Optima" w:hint="default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ã</w:t>
      </w:r>
      <w:r>
        <w:rPr>
          <w:rFonts w:ascii="Optima" w:hAnsi="Optima"/>
          <w:outline w:val="0"/>
          <w:color w:val="00000a"/>
          <w:sz w:val="24"/>
          <w:szCs w:val="24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o Paulo: Companhia das Letras, 2001.</w:t>
      </w:r>
    </w:p>
    <w:p>
      <w:pPr>
        <w:pStyle w:val="Padrã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/>
        <w:ind w:left="0" w:right="0" w:firstLine="0"/>
        <w:jc w:val="both"/>
        <w:rPr>
          <w:rFonts w:ascii="Optima" w:cs="Optima" w:hAnsi="Optima" w:eastAsia="Optima"/>
          <w:u w:color="000000"/>
          <w:rtl w:val="0"/>
          <w:lang w:val="pt-PT"/>
        </w:rPr>
      </w:pPr>
      <w:r>
        <w:rPr>
          <w:rFonts w:ascii="Optima" w:hAnsi="Optima"/>
          <w:caps w:val="1"/>
          <w:u w:color="000000"/>
          <w:rtl w:val="0"/>
          <w:lang w:val="pt-PT"/>
        </w:rPr>
        <w:t>Vainfas</w:t>
      </w:r>
      <w:r>
        <w:rPr>
          <w:rFonts w:ascii="Optima" w:hAnsi="Optima"/>
          <w:u w:color="000000"/>
          <w:rtl w:val="0"/>
          <w:lang w:val="pt-PT"/>
        </w:rPr>
        <w:t>, Ronaldo. "Hist</w:t>
      </w:r>
      <w:r>
        <w:rPr>
          <w:rFonts w:ascii="Optima" w:hAnsi="Optima" w:hint="default"/>
          <w:u w:color="000000"/>
          <w:rtl w:val="0"/>
          <w:lang w:val="pt-PT"/>
        </w:rPr>
        <w:t>ó</w:t>
      </w:r>
      <w:r>
        <w:rPr>
          <w:rFonts w:ascii="Optima" w:hAnsi="Optima"/>
          <w:u w:color="000000"/>
          <w:rtl w:val="0"/>
          <w:lang w:val="pt-PT"/>
        </w:rPr>
        <w:t>ria Cultural e Historiografia Brasileira</w:t>
      </w:r>
      <w:r>
        <w:rPr>
          <w:rFonts w:ascii="Optima" w:hAnsi="Optima" w:hint="default"/>
          <w:u w:color="000000"/>
          <w:rtl w:val="0"/>
          <w:lang w:val="pt-PT"/>
        </w:rPr>
        <w:t xml:space="preserve">” </w:t>
      </w:r>
      <w:r>
        <w:rPr>
          <w:rFonts w:ascii="Optima" w:hAnsi="Optima"/>
          <w:u w:color="000000"/>
          <w:rtl w:val="0"/>
          <w:lang w:val="pt-PT"/>
        </w:rPr>
        <w:t xml:space="preserve">, </w:t>
      </w:r>
      <w:r>
        <w:rPr>
          <w:rFonts w:ascii="Optima" w:hAnsi="Optima"/>
          <w:b w:val="1"/>
          <w:bCs w:val="1"/>
          <w:u w:color="000000"/>
          <w:rtl w:val="0"/>
          <w:lang w:val="pt-PT"/>
        </w:rPr>
        <w:t>Hist</w:t>
      </w:r>
      <w:r>
        <w:rPr>
          <w:rFonts w:ascii="Optima" w:hAnsi="Optima" w:hint="default"/>
          <w:b w:val="1"/>
          <w:bCs w:val="1"/>
          <w:u w:color="000000"/>
          <w:rtl w:val="0"/>
          <w:lang w:val="pt-PT"/>
        </w:rPr>
        <w:t>ó</w:t>
      </w:r>
      <w:r>
        <w:rPr>
          <w:rFonts w:ascii="Optima" w:hAnsi="Optima"/>
          <w:b w:val="1"/>
          <w:bCs w:val="1"/>
          <w:u w:color="000000"/>
          <w:rtl w:val="0"/>
          <w:lang w:val="pt-PT"/>
        </w:rPr>
        <w:t>ria: Quest</w:t>
      </w:r>
      <w:r>
        <w:rPr>
          <w:rFonts w:ascii="Optima" w:hAnsi="Optima" w:hint="default"/>
          <w:b w:val="1"/>
          <w:bCs w:val="1"/>
          <w:u w:color="000000"/>
          <w:rtl w:val="0"/>
          <w:lang w:val="pt-PT"/>
        </w:rPr>
        <w:t>õ</w:t>
      </w:r>
      <w:r>
        <w:rPr>
          <w:rFonts w:ascii="Optima" w:hAnsi="Optima"/>
          <w:b w:val="1"/>
          <w:bCs w:val="1"/>
          <w:u w:color="000000"/>
          <w:rtl w:val="0"/>
          <w:lang w:val="pt-PT"/>
        </w:rPr>
        <w:t>es &amp; Debates,</w:t>
      </w:r>
      <w:r>
        <w:rPr>
          <w:rFonts w:ascii="Optima" w:hAnsi="Optima"/>
          <w:u w:color="000000"/>
          <w:rtl w:val="0"/>
          <w:lang w:val="pt-PT"/>
        </w:rPr>
        <w:t xml:space="preserve"> Curitiba, n. 50, p. 217-235, jan./jun. 2009. Editora UFPR</w:t>
      </w:r>
    </w:p>
    <w:p>
      <w:pPr>
        <w:pStyle w:val="Corpo.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jc w:val="left"/>
      </w:pPr>
      <w:r>
        <w:rPr>
          <w:rFonts w:ascii="Optima" w:hAnsi="Optima"/>
          <w:caps w:val="1"/>
          <w:u w:color="000000"/>
          <w:rtl w:val="0"/>
          <w:lang w:val="pt-PT"/>
        </w:rPr>
        <w:t>Williams</w:t>
      </w:r>
      <w:r>
        <w:rPr>
          <w:rFonts w:ascii="Optima" w:hAnsi="Optima"/>
          <w:u w:color="000000"/>
          <w:rtl w:val="0"/>
          <w:lang w:val="pt-PT"/>
        </w:rPr>
        <w:t xml:space="preserve">, Raymond. </w:t>
      </w:r>
      <w:r>
        <w:rPr>
          <w:rFonts w:ascii="Optima" w:hAnsi="Optima"/>
          <w:b w:val="1"/>
          <w:bCs w:val="1"/>
          <w:u w:color="000000"/>
          <w:rtl w:val="0"/>
          <w:lang w:val="pt-PT"/>
        </w:rPr>
        <w:t>Marxismo e Literatura</w:t>
      </w:r>
      <w:r>
        <w:rPr>
          <w:rFonts w:ascii="Optima" w:hAnsi="Optima"/>
          <w:u w:color="000000"/>
          <w:rtl w:val="0"/>
          <w:lang w:val="pt-PT"/>
        </w:rPr>
        <w:t>, Rio de Janeiro: Ed. Zahar, 1979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Opti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52.0pt;height:52.0pt;">
        <v:imagedata r:id="rId1" o:title="typebullet.png"/>
      </v:shape>
    </w:pict>
  </w:numPicBullet>
  <w:abstractNum w:abstractNumId="0">
    <w:multiLevelType w:val="hybridMultilevel"/>
    <w:lvl w:ilvl="0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•"/>
        <w:lvlPicBulletId w:val="0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PicBulletId w:val="0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PicBulletId w:val="0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PicBulletId w:val="0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PicBulletId w:val="0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PicBulletId w:val="0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9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PicBulletId w:val="0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PicBulletId w:val="0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PicBulletId w:val="0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0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outline w:val="0"/>
      <w:color w:val="0000ff"/>
      <w:u w:color="0000ff"/>
      <w14:textFill>
        <w14:solidFill>
          <w14:srgbClr w14:val="0000FF"/>
        </w14:solidFill>
      </w14:textFill>
    </w:rPr>
  </w:style>
  <w:style w:type="paragraph" w:styleId="Corpo.0">
    <w:name w:val="Corpo"/>
    <w:next w:val="Corpo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