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98631" w14:textId="77777777" w:rsidR="00A23640" w:rsidRPr="00A23640" w:rsidRDefault="00A23640" w:rsidP="00A23640">
      <w:pPr>
        <w:jc w:val="center"/>
        <w:rPr>
          <w:rFonts w:ascii="Times New Roman" w:hAnsi="Times New Roman" w:cs="Times New Roman"/>
        </w:rPr>
      </w:pPr>
      <w:r w:rsidRPr="00A23640">
        <w:rPr>
          <w:rFonts w:ascii="Times New Roman" w:hAnsi="Times New Roman" w:cs="Times New Roman"/>
        </w:rPr>
        <w:t>Universidade Federal Fluminense</w:t>
      </w:r>
    </w:p>
    <w:p w14:paraId="685DAFC2" w14:textId="77777777" w:rsidR="00A23640" w:rsidRPr="00A23640" w:rsidRDefault="00A23640" w:rsidP="00A23640">
      <w:pPr>
        <w:jc w:val="center"/>
        <w:rPr>
          <w:rFonts w:ascii="Times New Roman" w:hAnsi="Times New Roman" w:cs="Times New Roman"/>
        </w:rPr>
      </w:pPr>
      <w:r w:rsidRPr="00A23640">
        <w:rPr>
          <w:rFonts w:ascii="Times New Roman" w:hAnsi="Times New Roman" w:cs="Times New Roman"/>
        </w:rPr>
        <w:t>Instituto de História</w:t>
      </w:r>
    </w:p>
    <w:p w14:paraId="6D2C9AE3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633EF3F8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01225487" w14:textId="4F67C1FB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  <w:r w:rsidRPr="00A23640">
        <w:rPr>
          <w:rFonts w:ascii="Times New Roman" w:hAnsi="Times New Roman" w:cs="Times New Roman"/>
        </w:rPr>
        <w:t>Disciplina:</w:t>
      </w:r>
      <w:r>
        <w:rPr>
          <w:rFonts w:ascii="Times New Roman" w:hAnsi="Times New Roman" w:cs="Times New Roman"/>
        </w:rPr>
        <w:t xml:space="preserve"> </w:t>
      </w:r>
      <w:r w:rsidRPr="00A23640">
        <w:rPr>
          <w:rFonts w:ascii="Times New Roman" w:hAnsi="Times New Roman" w:cs="Times New Roman"/>
          <w:b/>
          <w:bCs/>
        </w:rPr>
        <w:t>História Intelectual</w:t>
      </w:r>
    </w:p>
    <w:p w14:paraId="1D1173F2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  <w:r w:rsidRPr="00A23640">
        <w:rPr>
          <w:rFonts w:ascii="Times New Roman" w:hAnsi="Times New Roman" w:cs="Times New Roman"/>
        </w:rPr>
        <w:t>Professora: Francine Iegelski</w:t>
      </w:r>
    </w:p>
    <w:p w14:paraId="4199C788" w14:textId="12F308F5" w:rsidR="00A23640" w:rsidRPr="00A23640" w:rsidRDefault="00CF0B6A" w:rsidP="00A23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23640" w:rsidRPr="00A23640">
        <w:rPr>
          <w:rFonts w:ascii="Times New Roman" w:hAnsi="Times New Roman" w:cs="Times New Roman"/>
          <w:vertAlign w:val="superscript"/>
        </w:rPr>
        <w:t>o</w:t>
      </w:r>
      <w:r w:rsidR="00A23640" w:rsidRPr="00A23640">
        <w:rPr>
          <w:rFonts w:ascii="Times New Roman" w:hAnsi="Times New Roman" w:cs="Times New Roman"/>
        </w:rPr>
        <w:t xml:space="preserve"> Semestre/202</w:t>
      </w:r>
      <w:r>
        <w:rPr>
          <w:rFonts w:ascii="Times New Roman" w:hAnsi="Times New Roman" w:cs="Times New Roman"/>
        </w:rPr>
        <w:t>1</w:t>
      </w:r>
    </w:p>
    <w:p w14:paraId="43888FB9" w14:textId="24BCCF6D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  <w:r w:rsidRPr="00A23640">
        <w:rPr>
          <w:rFonts w:ascii="Times New Roman" w:hAnsi="Times New Roman" w:cs="Times New Roman"/>
        </w:rPr>
        <w:t xml:space="preserve">Aulas às terças e quintas-feiras, das </w:t>
      </w:r>
      <w:r>
        <w:rPr>
          <w:rFonts w:ascii="Times New Roman" w:hAnsi="Times New Roman" w:cs="Times New Roman"/>
        </w:rPr>
        <w:t>20</w:t>
      </w:r>
      <w:r w:rsidRPr="00A23640">
        <w:rPr>
          <w:rFonts w:ascii="Times New Roman" w:hAnsi="Times New Roman" w:cs="Times New Roman"/>
        </w:rPr>
        <w:t>h às 2</w:t>
      </w:r>
      <w:r>
        <w:rPr>
          <w:rFonts w:ascii="Times New Roman" w:hAnsi="Times New Roman" w:cs="Times New Roman"/>
        </w:rPr>
        <w:t>2</w:t>
      </w:r>
      <w:r w:rsidRPr="00A23640">
        <w:rPr>
          <w:rFonts w:ascii="Times New Roman" w:hAnsi="Times New Roman" w:cs="Times New Roman"/>
        </w:rPr>
        <w:t>h</w:t>
      </w:r>
    </w:p>
    <w:p w14:paraId="68FE9029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6C04A795" w14:textId="5D96F1FA" w:rsidR="00517E81" w:rsidRPr="00A23640" w:rsidRDefault="00517E81" w:rsidP="00517E81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A23640">
        <w:rPr>
          <w:rFonts w:ascii="Times New Roman" w:hAnsi="Times New Roman" w:cs="Times New Roman"/>
          <w:b/>
        </w:rPr>
        <w:t>1. Ementa:</w:t>
      </w:r>
      <w:r w:rsidRPr="00A23640">
        <w:rPr>
          <w:rFonts w:ascii="Times New Roman" w:hAnsi="Times New Roman" w:cs="Times New Roman"/>
        </w:rPr>
        <w:t xml:space="preserve"> </w:t>
      </w:r>
      <w:r w:rsidRPr="00A23640">
        <w:rPr>
          <w:rFonts w:ascii="Times New Roman" w:eastAsia="Times New Roman" w:hAnsi="Times New Roman" w:cs="Times New Roman"/>
          <w:lang w:eastAsia="pt-BR"/>
        </w:rPr>
        <w:t>As ideias</w:t>
      </w:r>
      <w:r w:rsidR="00702353">
        <w:rPr>
          <w:rFonts w:ascii="Times New Roman" w:eastAsia="Times New Roman" w:hAnsi="Times New Roman" w:cs="Times New Roman"/>
          <w:lang w:eastAsia="pt-BR"/>
        </w:rPr>
        <w:t xml:space="preserve"> e os textos</w:t>
      </w:r>
      <w:r w:rsidRPr="00A23640">
        <w:rPr>
          <w:rFonts w:ascii="Times New Roman" w:eastAsia="Times New Roman" w:hAnsi="Times New Roman" w:cs="Times New Roman"/>
          <w:lang w:eastAsia="pt-BR"/>
        </w:rPr>
        <w:t xml:space="preserve"> como fontes d</w:t>
      </w:r>
      <w:r>
        <w:rPr>
          <w:rFonts w:ascii="Times New Roman" w:eastAsia="Times New Roman" w:hAnsi="Times New Roman" w:cs="Times New Roman"/>
          <w:lang w:eastAsia="pt-BR"/>
        </w:rPr>
        <w:t>e reflexão d</w:t>
      </w:r>
      <w:r w:rsidRPr="00A23640">
        <w:rPr>
          <w:rFonts w:ascii="Times New Roman" w:eastAsia="Times New Roman" w:hAnsi="Times New Roman" w:cs="Times New Roman"/>
          <w:lang w:eastAsia="pt-BR"/>
        </w:rPr>
        <w:t>a história; o problema do contexto na história intelectual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A23640">
        <w:rPr>
          <w:rFonts w:ascii="Times New Roman" w:eastAsia="Times New Roman" w:hAnsi="Times New Roman" w:cs="Times New Roman"/>
          <w:lang w:eastAsia="pt-BR"/>
        </w:rPr>
        <w:t>o caráter interdisciplinar da história intelectual</w:t>
      </w:r>
      <w:r>
        <w:rPr>
          <w:rFonts w:ascii="Times New Roman" w:eastAsia="Times New Roman" w:hAnsi="Times New Roman" w:cs="Times New Roman"/>
          <w:lang w:eastAsia="pt-BR"/>
        </w:rPr>
        <w:t xml:space="preserve">; a história intelectual brasileira do século: percursos entre artes e ciências humanas; </w:t>
      </w:r>
      <w:r w:rsidR="00702353">
        <w:rPr>
          <w:rFonts w:ascii="Times New Roman" w:eastAsia="Times New Roman" w:hAnsi="Times New Roman" w:cs="Times New Roman"/>
          <w:lang w:eastAsia="pt-BR"/>
        </w:rPr>
        <w:t xml:space="preserve">história intelectual: modos de fazer; </w:t>
      </w:r>
      <w:r>
        <w:rPr>
          <w:rFonts w:ascii="Times New Roman" w:eastAsia="Times New Roman" w:hAnsi="Times New Roman" w:cs="Times New Roman"/>
          <w:lang w:eastAsia="pt-BR"/>
        </w:rPr>
        <w:t>o tema do canibalismo como motor para uma história intelectual Brasil-França.</w:t>
      </w:r>
    </w:p>
    <w:p w14:paraId="099E02DB" w14:textId="77777777" w:rsidR="00517E81" w:rsidRPr="00A23640" w:rsidRDefault="00517E81" w:rsidP="00517E81">
      <w:pPr>
        <w:jc w:val="both"/>
        <w:rPr>
          <w:rFonts w:ascii="Times New Roman" w:hAnsi="Times New Roman" w:cs="Times New Roman"/>
        </w:rPr>
      </w:pPr>
    </w:p>
    <w:p w14:paraId="0DE04BA0" w14:textId="77777777" w:rsidR="00517E81" w:rsidRPr="00A23640" w:rsidRDefault="00517E81" w:rsidP="00517E81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0C1F836" w14:textId="10793B20" w:rsidR="00517E81" w:rsidRPr="00A23640" w:rsidRDefault="00517E81" w:rsidP="00517E81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A23640">
        <w:rPr>
          <w:rFonts w:ascii="Times New Roman" w:eastAsia="Times New Roman" w:hAnsi="Times New Roman" w:cs="Times New Roman"/>
          <w:b/>
          <w:bCs/>
          <w:lang w:eastAsia="pt-BR"/>
        </w:rPr>
        <w:t>2. Objetivos do curso:</w:t>
      </w:r>
      <w:r w:rsidRPr="00A23640">
        <w:rPr>
          <w:rFonts w:ascii="Times New Roman" w:eastAsia="Times New Roman" w:hAnsi="Times New Roman" w:cs="Times New Roman"/>
          <w:lang w:eastAsia="pt-BR"/>
        </w:rPr>
        <w:t xml:space="preserve"> Apresentar sob quais condições as ideias podem ser fonte de reflexão histórica; </w:t>
      </w:r>
      <w:r>
        <w:rPr>
          <w:rFonts w:ascii="Times New Roman" w:eastAsia="Times New Roman" w:hAnsi="Times New Roman" w:cs="Times New Roman"/>
          <w:lang w:eastAsia="pt-BR"/>
        </w:rPr>
        <w:t>indicar percursos de leitura de uma história intelectual brasileira do século XX</w:t>
      </w:r>
      <w:r w:rsidR="00CE3480">
        <w:rPr>
          <w:rFonts w:ascii="Times New Roman" w:eastAsia="Times New Roman" w:hAnsi="Times New Roman" w:cs="Times New Roman"/>
          <w:lang w:eastAsia="pt-BR"/>
        </w:rPr>
        <w:t>, levando em conta as interações assimétricas com a história intelectual francesa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CE3480">
        <w:rPr>
          <w:rFonts w:ascii="Times New Roman" w:eastAsia="Times New Roman" w:hAnsi="Times New Roman" w:cs="Times New Roman"/>
          <w:lang w:eastAsia="pt-BR"/>
        </w:rPr>
        <w:t xml:space="preserve">no campo das </w:t>
      </w:r>
      <w:r>
        <w:rPr>
          <w:rFonts w:ascii="Times New Roman" w:eastAsia="Times New Roman" w:hAnsi="Times New Roman" w:cs="Times New Roman"/>
          <w:lang w:eastAsia="pt-BR"/>
        </w:rPr>
        <w:t>ciências humanas e das artes;</w:t>
      </w:r>
      <w:r w:rsidRPr="00A23640">
        <w:rPr>
          <w:rFonts w:ascii="Times New Roman" w:eastAsia="Times New Roman" w:hAnsi="Times New Roman" w:cs="Times New Roman"/>
          <w:lang w:eastAsia="pt-BR"/>
        </w:rPr>
        <w:t xml:space="preserve"> privilegiar os temas das relações entre as ideias, seus contextos intelectuais e as instituições, a circulação d</w:t>
      </w:r>
      <w:r w:rsidR="00CE3480">
        <w:rPr>
          <w:rFonts w:ascii="Times New Roman" w:eastAsia="Times New Roman" w:hAnsi="Times New Roman" w:cs="Times New Roman"/>
          <w:lang w:eastAsia="pt-BR"/>
        </w:rPr>
        <w:t>e</w:t>
      </w:r>
      <w:r w:rsidRPr="00A23640">
        <w:rPr>
          <w:rFonts w:ascii="Times New Roman" w:eastAsia="Times New Roman" w:hAnsi="Times New Roman" w:cs="Times New Roman"/>
          <w:lang w:eastAsia="pt-BR"/>
        </w:rPr>
        <w:t xml:space="preserve"> textos, intelectuais e projetos de poder. Apresentar a história intelectual como uma ferramenta de abordagem interdisciplinar para tratar de diferentes problemas </w:t>
      </w:r>
      <w:r>
        <w:rPr>
          <w:rFonts w:ascii="Times New Roman" w:eastAsia="Times New Roman" w:hAnsi="Times New Roman" w:cs="Times New Roman"/>
          <w:lang w:eastAsia="pt-BR"/>
        </w:rPr>
        <w:t xml:space="preserve">relacionados à teoria </w:t>
      </w:r>
      <w:r w:rsidRPr="00A23640">
        <w:rPr>
          <w:rFonts w:ascii="Times New Roman" w:eastAsia="Times New Roman" w:hAnsi="Times New Roman" w:cs="Times New Roman"/>
          <w:lang w:eastAsia="pt-BR"/>
        </w:rPr>
        <w:t>da história</w:t>
      </w:r>
      <w:r>
        <w:rPr>
          <w:rFonts w:ascii="Times New Roman" w:eastAsia="Times New Roman" w:hAnsi="Times New Roman" w:cs="Times New Roman"/>
          <w:lang w:eastAsia="pt-BR"/>
        </w:rPr>
        <w:t>, tais como</w:t>
      </w:r>
      <w:r w:rsidR="00CE3480">
        <w:rPr>
          <w:rFonts w:ascii="Times New Roman" w:eastAsia="Times New Roman" w:hAnsi="Times New Roman" w:cs="Times New Roman"/>
          <w:lang w:eastAsia="pt-BR"/>
        </w:rPr>
        <w:t>:</w:t>
      </w:r>
      <w:r>
        <w:rPr>
          <w:rFonts w:ascii="Times New Roman" w:eastAsia="Times New Roman" w:hAnsi="Times New Roman" w:cs="Times New Roman"/>
          <w:lang w:eastAsia="pt-BR"/>
        </w:rPr>
        <w:t xml:space="preserve"> temporalidades, </w:t>
      </w:r>
      <w:r w:rsidR="00CE3480">
        <w:rPr>
          <w:rFonts w:ascii="Times New Roman" w:eastAsia="Times New Roman" w:hAnsi="Times New Roman" w:cs="Times New Roman"/>
          <w:lang w:eastAsia="pt-BR"/>
        </w:rPr>
        <w:t>narrativa e o lugar do Outro na história</w:t>
      </w:r>
      <w:r w:rsidRPr="00A23640">
        <w:rPr>
          <w:rFonts w:ascii="Times New Roman" w:eastAsia="Times New Roman" w:hAnsi="Times New Roman" w:cs="Times New Roman"/>
          <w:lang w:eastAsia="pt-BR"/>
        </w:rPr>
        <w:t>.</w:t>
      </w:r>
    </w:p>
    <w:p w14:paraId="0E0CB855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190843F0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6D23045C" w14:textId="29F6D4FC" w:rsidR="00A23640" w:rsidRPr="00A23640" w:rsidRDefault="00CE3480" w:rsidP="00A2364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A23640" w:rsidRPr="00A23640">
        <w:rPr>
          <w:rFonts w:ascii="Times New Roman" w:hAnsi="Times New Roman" w:cs="Times New Roman"/>
          <w:b/>
        </w:rPr>
        <w:t>. Forma de avaliação:</w:t>
      </w:r>
    </w:p>
    <w:p w14:paraId="736B23C5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70484190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  <w:r w:rsidRPr="00A23640">
        <w:rPr>
          <w:rFonts w:ascii="Times New Roman" w:hAnsi="Times New Roman" w:cs="Times New Roman"/>
        </w:rPr>
        <w:t xml:space="preserve">A avaliação formativa resultará de 1) a avaliação do desempenho demonstrado pelo aluno ao longo das atividades síncronas e assíncronas realizada pelos seguintes critérios: a) as discussões sobre os textos em atividades síncronas e assíncronas (no google classroom) e b) os apontamentos de leituras e a capacidade de formular comentários e questões pertinentes ao conteúdo das aulas síncronas e das atividades assíncronas </w:t>
      </w:r>
      <w:r w:rsidRPr="00A23640">
        <w:rPr>
          <w:rFonts w:ascii="Times New Roman" w:hAnsi="Times New Roman" w:cs="Times New Roman"/>
          <w:b/>
          <w:bCs/>
        </w:rPr>
        <w:t>(valor: 6,0)</w:t>
      </w:r>
      <w:r w:rsidRPr="00A23640">
        <w:rPr>
          <w:rFonts w:ascii="Times New Roman" w:hAnsi="Times New Roman" w:cs="Times New Roman"/>
        </w:rPr>
        <w:t xml:space="preserve">; 2) Produção de um texto de até 3 laudas que responda à questão colocada pela professora como trabalho final. Serão feitas 4 perguntas, o aluno deverá escolher uma e responder. O aluno terá ao menos 2 semanas para elaborar a resposta </w:t>
      </w:r>
      <w:r w:rsidRPr="00A23640">
        <w:rPr>
          <w:rFonts w:ascii="Times New Roman" w:hAnsi="Times New Roman" w:cs="Times New Roman"/>
          <w:b/>
          <w:bCs/>
        </w:rPr>
        <w:t>(valor: 4,0)</w:t>
      </w:r>
      <w:r w:rsidRPr="00A23640">
        <w:rPr>
          <w:rFonts w:ascii="Times New Roman" w:hAnsi="Times New Roman" w:cs="Times New Roman"/>
        </w:rPr>
        <w:t xml:space="preserve">. </w:t>
      </w:r>
    </w:p>
    <w:p w14:paraId="1F081B0A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15020D80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0ACCAA31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68A9C03D" w14:textId="0806CDFE" w:rsidR="00A23640" w:rsidRDefault="00CE3480" w:rsidP="00A2364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A23640" w:rsidRPr="00A23640">
        <w:rPr>
          <w:rFonts w:ascii="Times New Roman" w:hAnsi="Times New Roman" w:cs="Times New Roman"/>
          <w:b/>
          <w:bCs/>
        </w:rPr>
        <w:t>. Bibliografia básica:</w:t>
      </w:r>
    </w:p>
    <w:p w14:paraId="270C961E" w14:textId="77777777" w:rsidR="00CE3480" w:rsidRPr="00A23640" w:rsidRDefault="00CE3480" w:rsidP="00CE348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08B19EE" w14:textId="612BC1C5" w:rsidR="00AA1C5E" w:rsidRDefault="00AA1C5E" w:rsidP="00AA1C5E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23640">
        <w:rPr>
          <w:rFonts w:ascii="Times New Roman" w:eastAsia="Times New Roman" w:hAnsi="Times New Roman" w:cs="Times New Roman"/>
          <w:lang w:eastAsia="pt-BR"/>
        </w:rPr>
        <w:t xml:space="preserve">ALTAMIRANO, Carlos. “Ideias para um programa de História intelectual”. Tradução de Norberto </w:t>
      </w:r>
      <w:proofErr w:type="spellStart"/>
      <w:r w:rsidRPr="00A23640">
        <w:rPr>
          <w:rFonts w:ascii="Times New Roman" w:eastAsia="Times New Roman" w:hAnsi="Times New Roman" w:cs="Times New Roman"/>
          <w:lang w:eastAsia="pt-BR"/>
        </w:rPr>
        <w:t>Guarinello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 xml:space="preserve">. </w:t>
      </w:r>
      <w:r w:rsidRPr="00A23640">
        <w:rPr>
          <w:rFonts w:ascii="Times New Roman" w:eastAsia="Times New Roman" w:hAnsi="Times New Roman" w:cs="Times New Roman"/>
          <w:b/>
          <w:bCs/>
          <w:lang w:eastAsia="pt-BR"/>
        </w:rPr>
        <w:t>Tempo Social</w:t>
      </w:r>
      <w:r w:rsidRPr="00A23640">
        <w:rPr>
          <w:rFonts w:ascii="Times New Roman" w:eastAsia="Times New Roman" w:hAnsi="Times New Roman" w:cs="Times New Roman"/>
          <w:lang w:eastAsia="pt-BR"/>
        </w:rPr>
        <w:t xml:space="preserve">. vol. 19 no. l. São Paulo, </w:t>
      </w:r>
      <w:proofErr w:type="gramStart"/>
      <w:r w:rsidRPr="00A23640">
        <w:rPr>
          <w:rFonts w:ascii="Times New Roman" w:eastAsia="Times New Roman" w:hAnsi="Times New Roman" w:cs="Times New Roman"/>
          <w:lang w:eastAsia="pt-BR"/>
        </w:rPr>
        <w:t>Jun.</w:t>
      </w:r>
      <w:proofErr w:type="gramEnd"/>
      <w:r w:rsidRPr="00A23640">
        <w:rPr>
          <w:rFonts w:ascii="Times New Roman" w:eastAsia="Times New Roman" w:hAnsi="Times New Roman" w:cs="Times New Roman"/>
          <w:lang w:eastAsia="pt-BR"/>
        </w:rPr>
        <w:t xml:space="preserve"> 2007, pp. 9-17. </w:t>
      </w:r>
    </w:p>
    <w:p w14:paraId="66B59B6C" w14:textId="26A34144" w:rsidR="00AA1C5E" w:rsidRPr="00AA1C5E" w:rsidRDefault="00AA1C5E" w:rsidP="00AA1C5E">
      <w:pPr>
        <w:pStyle w:val="Notaderodap"/>
        <w:contextualSpacing/>
        <w:jc w:val="both"/>
        <w:rPr>
          <w:rFonts w:ascii="Times New Roman" w:hAnsi="Times New Roman" w:cs="Times New Roman"/>
          <w:lang w:val="fr-FR"/>
        </w:rPr>
      </w:pPr>
      <w:r w:rsidRPr="00AA1C5E">
        <w:rPr>
          <w:rFonts w:ascii="Times New Roman" w:hAnsi="Times New Roman" w:cs="Times New Roman"/>
          <w:lang w:val="fr-FR"/>
        </w:rPr>
        <w:t xml:space="preserve">ANDRADE, Oswald de. Manifesto Antropófago. </w:t>
      </w:r>
      <w:proofErr w:type="gramStart"/>
      <w:r w:rsidRPr="00AA1C5E">
        <w:rPr>
          <w:rFonts w:ascii="Times New Roman" w:hAnsi="Times New Roman" w:cs="Times New Roman"/>
          <w:i/>
          <w:lang w:val="fr-FR"/>
        </w:rPr>
        <w:t>In:</w:t>
      </w:r>
      <w:proofErr w:type="gramEnd"/>
      <w:r w:rsidRPr="00AA1C5E">
        <w:rPr>
          <w:rFonts w:ascii="Times New Roman" w:hAnsi="Times New Roman" w:cs="Times New Roman"/>
          <w:lang w:val="fr-FR"/>
        </w:rPr>
        <w:t xml:space="preserve"> ANDRADE, Oswald de. </w:t>
      </w:r>
      <w:r w:rsidRPr="00AA1C5E">
        <w:rPr>
          <w:rFonts w:ascii="Times New Roman" w:hAnsi="Times New Roman" w:cs="Times New Roman"/>
          <w:b/>
          <w:bCs/>
          <w:iCs/>
          <w:lang w:val="fr-FR"/>
        </w:rPr>
        <w:t xml:space="preserve">Manifesto Antropófago e </w:t>
      </w:r>
      <w:proofErr w:type="spellStart"/>
      <w:r w:rsidRPr="00AA1C5E">
        <w:rPr>
          <w:rFonts w:ascii="Times New Roman" w:hAnsi="Times New Roman" w:cs="Times New Roman"/>
          <w:b/>
          <w:bCs/>
          <w:iCs/>
          <w:lang w:val="fr-FR"/>
        </w:rPr>
        <w:t>outros</w:t>
      </w:r>
      <w:proofErr w:type="spellEnd"/>
      <w:r w:rsidRPr="00AA1C5E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proofErr w:type="spellStart"/>
      <w:r w:rsidRPr="00AA1C5E">
        <w:rPr>
          <w:rFonts w:ascii="Times New Roman" w:hAnsi="Times New Roman" w:cs="Times New Roman"/>
          <w:b/>
          <w:bCs/>
          <w:iCs/>
          <w:lang w:val="fr-FR"/>
        </w:rPr>
        <w:t>textos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. Jorge Schwartz et </w:t>
      </w:r>
      <w:proofErr w:type="spellStart"/>
      <w:r w:rsidRPr="00AA1C5E">
        <w:rPr>
          <w:rFonts w:ascii="Times New Roman" w:hAnsi="Times New Roman" w:cs="Times New Roman"/>
          <w:lang w:val="fr-FR"/>
        </w:rPr>
        <w:t>Gênese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 Andrade (</w:t>
      </w:r>
      <w:proofErr w:type="spellStart"/>
      <w:r w:rsidRPr="00AA1C5E">
        <w:rPr>
          <w:rFonts w:ascii="Times New Roman" w:hAnsi="Times New Roman" w:cs="Times New Roman"/>
          <w:lang w:val="fr-FR"/>
        </w:rPr>
        <w:t>ed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.). São </w:t>
      </w:r>
      <w:proofErr w:type="gramStart"/>
      <w:r w:rsidRPr="00AA1C5E">
        <w:rPr>
          <w:rFonts w:ascii="Times New Roman" w:hAnsi="Times New Roman" w:cs="Times New Roman"/>
          <w:lang w:val="fr-FR"/>
        </w:rPr>
        <w:t>Paulo:</w:t>
      </w:r>
      <w:proofErr w:type="gramEnd"/>
      <w:r w:rsidRPr="00AA1C5E">
        <w:rPr>
          <w:rFonts w:ascii="Times New Roman" w:hAnsi="Times New Roman" w:cs="Times New Roman"/>
          <w:lang w:val="fr-FR"/>
        </w:rPr>
        <w:t xml:space="preserve"> Penguin </w:t>
      </w:r>
      <w:proofErr w:type="spellStart"/>
      <w:r w:rsidRPr="00AA1C5E">
        <w:rPr>
          <w:rFonts w:ascii="Times New Roman" w:hAnsi="Times New Roman" w:cs="Times New Roman"/>
          <w:lang w:val="fr-FR"/>
        </w:rPr>
        <w:t>Classics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A1C5E">
        <w:rPr>
          <w:rFonts w:ascii="Times New Roman" w:hAnsi="Times New Roman" w:cs="Times New Roman"/>
          <w:lang w:val="fr-FR"/>
        </w:rPr>
        <w:t>Companhia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A1C5E">
        <w:rPr>
          <w:rFonts w:ascii="Times New Roman" w:hAnsi="Times New Roman" w:cs="Times New Roman"/>
          <w:lang w:val="fr-FR"/>
        </w:rPr>
        <w:t>das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A1C5E">
        <w:rPr>
          <w:rFonts w:ascii="Times New Roman" w:hAnsi="Times New Roman" w:cs="Times New Roman"/>
          <w:lang w:val="fr-FR"/>
        </w:rPr>
        <w:t>Letras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, 2017, p.43-60. [Texto </w:t>
      </w:r>
      <w:proofErr w:type="spellStart"/>
      <w:r w:rsidRPr="00AA1C5E">
        <w:rPr>
          <w:rFonts w:ascii="Times New Roman" w:hAnsi="Times New Roman" w:cs="Times New Roman"/>
          <w:lang w:val="fr-FR"/>
        </w:rPr>
        <w:t>publicado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A1C5E">
        <w:rPr>
          <w:rFonts w:ascii="Times New Roman" w:hAnsi="Times New Roman" w:cs="Times New Roman"/>
          <w:lang w:val="fr-FR"/>
        </w:rPr>
        <w:t>em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 1928].</w:t>
      </w:r>
    </w:p>
    <w:p w14:paraId="536EB0D4" w14:textId="77777777" w:rsidR="00AA1C5E" w:rsidRPr="00A23640" w:rsidRDefault="00AA1C5E" w:rsidP="00AA1C5E">
      <w:pPr>
        <w:contextualSpacing/>
        <w:jc w:val="both"/>
        <w:rPr>
          <w:rFonts w:ascii="Times New Roman" w:hAnsi="Times New Roman" w:cs="Times New Roman"/>
        </w:rPr>
      </w:pPr>
      <w:r w:rsidRPr="00A23640">
        <w:rPr>
          <w:rFonts w:ascii="Times New Roman" w:hAnsi="Times New Roman" w:cs="Times New Roman"/>
        </w:rPr>
        <w:t xml:space="preserve">ARAUJO, Ricardo Benzaquen de. </w:t>
      </w:r>
      <w:proofErr w:type="spellStart"/>
      <w:r w:rsidRPr="00886285">
        <w:rPr>
          <w:rFonts w:ascii="Times New Roman" w:hAnsi="Times New Roman" w:cs="Times New Roman"/>
          <w:b/>
          <w:bCs/>
        </w:rPr>
        <w:t>Zigue-zague</w:t>
      </w:r>
      <w:proofErr w:type="spellEnd"/>
      <w:r w:rsidRPr="00886285">
        <w:rPr>
          <w:rFonts w:ascii="Times New Roman" w:hAnsi="Times New Roman" w:cs="Times New Roman"/>
          <w:b/>
          <w:bCs/>
        </w:rPr>
        <w:t>: ensaios reunidos (1977-2016)</w:t>
      </w:r>
      <w:r w:rsidRPr="00A23640">
        <w:rPr>
          <w:rFonts w:ascii="Times New Roman" w:hAnsi="Times New Roman" w:cs="Times New Roman"/>
        </w:rPr>
        <w:t>. Rio de Janeiro: Editora PUC Rio; São Paulo: Editora da Unifesp, 2019.</w:t>
      </w:r>
    </w:p>
    <w:p w14:paraId="36AC4DCB" w14:textId="14306B2F" w:rsidR="00AA1C5E" w:rsidRPr="00886285" w:rsidRDefault="00AA1C5E" w:rsidP="00886285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23640">
        <w:rPr>
          <w:rFonts w:ascii="Times New Roman" w:eastAsia="Times New Roman" w:hAnsi="Times New Roman" w:cs="Times New Roman"/>
          <w:lang w:eastAsia="pt-BR"/>
        </w:rPr>
        <w:lastRenderedPageBreak/>
        <w:t xml:space="preserve">ARMITAGE, David. “A virada internacional na História Intelectual”. Trad. de Fábio </w:t>
      </w:r>
      <w:proofErr w:type="spellStart"/>
      <w:r w:rsidRPr="00A23640">
        <w:rPr>
          <w:rFonts w:ascii="Times New Roman" w:eastAsia="Times New Roman" w:hAnsi="Times New Roman" w:cs="Times New Roman"/>
          <w:lang w:eastAsia="pt-BR"/>
        </w:rPr>
        <w:t>Sapragonas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A23640">
        <w:rPr>
          <w:rFonts w:ascii="Times New Roman" w:eastAsia="Times New Roman" w:hAnsi="Times New Roman" w:cs="Times New Roman"/>
          <w:lang w:eastAsia="pt-BR"/>
        </w:rPr>
        <w:t>Andrioni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>.</w:t>
      </w:r>
      <w:r w:rsidR="00886285">
        <w:rPr>
          <w:rFonts w:ascii="Times New Roman" w:eastAsia="Times New Roman" w:hAnsi="Times New Roman" w:cs="Times New Roman"/>
          <w:lang w:eastAsia="pt-BR"/>
        </w:rPr>
        <w:t xml:space="preserve"> </w:t>
      </w:r>
      <w:r w:rsidR="00886285" w:rsidRPr="00886285">
        <w:rPr>
          <w:rFonts w:ascii="Times New Roman" w:eastAsia="Times New Roman" w:hAnsi="Times New Roman" w:cs="Times New Roman"/>
          <w:i/>
          <w:iCs/>
          <w:lang w:eastAsia="pt-BR"/>
        </w:rPr>
        <w:t>In:</w:t>
      </w:r>
      <w:r w:rsidRPr="00A23640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A23640">
        <w:rPr>
          <w:rFonts w:ascii="Times New Roman" w:eastAsia="Times New Roman" w:hAnsi="Times New Roman" w:cs="Times New Roman"/>
          <w:b/>
          <w:bCs/>
          <w:lang w:eastAsia="pt-BR"/>
        </w:rPr>
        <w:t>Intelligere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>, Revista de História Intelectual, [</w:t>
      </w:r>
      <w:proofErr w:type="spellStart"/>
      <w:r w:rsidRPr="00A23640">
        <w:rPr>
          <w:rFonts w:ascii="Times New Roman" w:eastAsia="Times New Roman" w:hAnsi="Times New Roman" w:cs="Times New Roman"/>
          <w:lang w:eastAsia="pt-BR"/>
        </w:rPr>
        <w:t>S.l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 xml:space="preserve">.], v. 1, n. 1, p. 1-15, dez. 2015. </w:t>
      </w:r>
    </w:p>
    <w:p w14:paraId="17FB19C7" w14:textId="0826A6C7" w:rsidR="00702353" w:rsidRPr="00AA1C5E" w:rsidRDefault="00702353" w:rsidP="00AA1C5E">
      <w:pPr>
        <w:widowControl w:val="0"/>
        <w:contextualSpacing/>
        <w:jc w:val="both"/>
        <w:rPr>
          <w:rFonts w:ascii="Times New Roman" w:hAnsi="Times New Roman" w:cs="Times New Roman"/>
        </w:rPr>
      </w:pPr>
      <w:r w:rsidRPr="00AA1C5E">
        <w:rPr>
          <w:rFonts w:ascii="Times New Roman" w:hAnsi="Times New Roman" w:cs="Times New Roman"/>
        </w:rPr>
        <w:t xml:space="preserve">BOPP, Raul. </w:t>
      </w:r>
      <w:r w:rsidRPr="00AA1C5E">
        <w:rPr>
          <w:rFonts w:ascii="Times New Roman" w:hAnsi="Times New Roman" w:cs="Times New Roman"/>
          <w:b/>
          <w:bCs/>
          <w:iCs/>
        </w:rPr>
        <w:t>Vida e morte da Antropofagia</w:t>
      </w:r>
      <w:r w:rsidRPr="00AA1C5E">
        <w:rPr>
          <w:rFonts w:ascii="Times New Roman" w:hAnsi="Times New Roman" w:cs="Times New Roman"/>
          <w:i/>
        </w:rPr>
        <w:t xml:space="preserve">. </w:t>
      </w:r>
      <w:r w:rsidRPr="00AA1C5E">
        <w:rPr>
          <w:rFonts w:ascii="Times New Roman" w:hAnsi="Times New Roman" w:cs="Times New Roman"/>
        </w:rPr>
        <w:t>Rio de Janeiro: José Olympio, 2012. [Livro publicado em 1977</w:t>
      </w:r>
      <w:r w:rsidR="00AA1C5E" w:rsidRPr="00AA1C5E">
        <w:rPr>
          <w:rFonts w:ascii="Times New Roman" w:hAnsi="Times New Roman" w:cs="Times New Roman"/>
        </w:rPr>
        <w:t>]</w:t>
      </w:r>
      <w:r w:rsidRPr="00AA1C5E">
        <w:rPr>
          <w:rFonts w:ascii="Times New Roman" w:hAnsi="Times New Roman" w:cs="Times New Roman"/>
        </w:rPr>
        <w:t>.</w:t>
      </w:r>
      <w:r w:rsidRPr="00AA1C5E">
        <w:rPr>
          <w:rFonts w:ascii="Times New Roman" w:hAnsi="Times New Roman" w:cs="Times New Roman"/>
          <w:i/>
        </w:rPr>
        <w:t xml:space="preserve"> </w:t>
      </w:r>
    </w:p>
    <w:p w14:paraId="5340C4F7" w14:textId="5A808399" w:rsidR="00A23640" w:rsidRPr="00AA1C5E" w:rsidRDefault="00702353" w:rsidP="00AA1C5E">
      <w:pPr>
        <w:contextualSpacing/>
        <w:jc w:val="both"/>
        <w:rPr>
          <w:rFonts w:ascii="Times New Roman" w:hAnsi="Times New Roman" w:cs="Times New Roman"/>
        </w:rPr>
      </w:pPr>
      <w:r w:rsidRPr="00AA1C5E">
        <w:rPr>
          <w:rFonts w:ascii="Times New Roman" w:hAnsi="Times New Roman" w:cs="Times New Roman"/>
        </w:rPr>
        <w:t xml:space="preserve">CAMPOS, Augusto de. Revistas </w:t>
      </w:r>
      <w:proofErr w:type="spellStart"/>
      <w:r w:rsidRPr="00AA1C5E">
        <w:rPr>
          <w:rFonts w:ascii="Times New Roman" w:hAnsi="Times New Roman" w:cs="Times New Roman"/>
        </w:rPr>
        <w:t>Re-Vistas</w:t>
      </w:r>
      <w:proofErr w:type="spellEnd"/>
      <w:r w:rsidRPr="00AA1C5E">
        <w:rPr>
          <w:rFonts w:ascii="Times New Roman" w:hAnsi="Times New Roman" w:cs="Times New Roman"/>
        </w:rPr>
        <w:t xml:space="preserve">: Os Antropófagos. </w:t>
      </w:r>
      <w:r w:rsidRPr="00AA1C5E">
        <w:rPr>
          <w:rFonts w:ascii="Times New Roman" w:hAnsi="Times New Roman" w:cs="Times New Roman"/>
          <w:i/>
          <w:iCs/>
        </w:rPr>
        <w:t>In:</w:t>
      </w:r>
      <w:r w:rsidRPr="00AA1C5E">
        <w:rPr>
          <w:rFonts w:ascii="Times New Roman" w:hAnsi="Times New Roman" w:cs="Times New Roman"/>
        </w:rPr>
        <w:t xml:space="preserve"> CAMPOS, Augusto de. </w:t>
      </w:r>
      <w:r w:rsidRPr="00AA1C5E">
        <w:rPr>
          <w:rFonts w:ascii="Times New Roman" w:hAnsi="Times New Roman" w:cs="Times New Roman"/>
          <w:b/>
          <w:bCs/>
          <w:iCs/>
        </w:rPr>
        <w:t xml:space="preserve">Poesia </w:t>
      </w:r>
      <w:proofErr w:type="spellStart"/>
      <w:r w:rsidRPr="00AA1C5E">
        <w:rPr>
          <w:rFonts w:ascii="Times New Roman" w:hAnsi="Times New Roman" w:cs="Times New Roman"/>
          <w:b/>
          <w:bCs/>
          <w:iCs/>
        </w:rPr>
        <w:t>Antipoesia</w:t>
      </w:r>
      <w:proofErr w:type="spellEnd"/>
      <w:r w:rsidRPr="00AA1C5E">
        <w:rPr>
          <w:rFonts w:ascii="Times New Roman" w:hAnsi="Times New Roman" w:cs="Times New Roman"/>
          <w:b/>
          <w:bCs/>
          <w:iCs/>
        </w:rPr>
        <w:t xml:space="preserve"> Antropofagia &amp; Cia</w:t>
      </w:r>
      <w:r w:rsidRPr="00AA1C5E">
        <w:rPr>
          <w:rFonts w:ascii="Times New Roman" w:hAnsi="Times New Roman" w:cs="Times New Roman"/>
        </w:rPr>
        <w:t>. São Paulo, Companhia das Letras, 2015.</w:t>
      </w:r>
    </w:p>
    <w:p w14:paraId="766BE290" w14:textId="4DD8D617" w:rsidR="00702353" w:rsidRPr="00AA1C5E" w:rsidRDefault="00702353" w:rsidP="00AA1C5E">
      <w:pPr>
        <w:pStyle w:val="Textodenotaderodap"/>
        <w:contextualSpacing/>
        <w:jc w:val="both"/>
        <w:rPr>
          <w:rFonts w:ascii="Times New Roman" w:hAnsi="Times New Roman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 xml:space="preserve">CUNHA, Manuela Carneiro da.; VIVEIROS DE CASTRO, Eduardo. </w:t>
      </w:r>
      <w:proofErr w:type="spellStart"/>
      <w:r w:rsidRPr="00AA1C5E">
        <w:rPr>
          <w:rFonts w:ascii="Times New Roman" w:hAnsi="Times New Roman"/>
          <w:color w:val="1B1B21"/>
          <w:sz w:val="24"/>
          <w:szCs w:val="24"/>
          <w:lang w:val="fr-FR"/>
        </w:rPr>
        <w:t>Vingança</w:t>
      </w:r>
      <w:proofErr w:type="spellEnd"/>
      <w:r w:rsidRPr="00AA1C5E">
        <w:rPr>
          <w:rFonts w:ascii="Times New Roman" w:hAnsi="Times New Roman"/>
          <w:color w:val="1B1B21"/>
          <w:sz w:val="24"/>
          <w:szCs w:val="24"/>
          <w:lang w:val="fr-FR"/>
        </w:rPr>
        <w:t xml:space="preserve"> e </w:t>
      </w:r>
      <w:proofErr w:type="spellStart"/>
      <w:proofErr w:type="gramStart"/>
      <w:r w:rsidRPr="00AA1C5E">
        <w:rPr>
          <w:rFonts w:ascii="Times New Roman" w:hAnsi="Times New Roman"/>
          <w:color w:val="1B1B21"/>
          <w:sz w:val="24"/>
          <w:szCs w:val="24"/>
          <w:lang w:val="fr-FR"/>
        </w:rPr>
        <w:t>temporalidade</w:t>
      </w:r>
      <w:proofErr w:type="spellEnd"/>
      <w:r w:rsidRPr="00AA1C5E">
        <w:rPr>
          <w:rFonts w:ascii="Times New Roman" w:hAnsi="Times New Roman"/>
          <w:color w:val="1B1B21"/>
          <w:sz w:val="24"/>
          <w:szCs w:val="24"/>
          <w:lang w:val="fr-FR"/>
        </w:rPr>
        <w:t>:</w:t>
      </w:r>
      <w:proofErr w:type="gramEnd"/>
      <w:r w:rsidRPr="00AA1C5E">
        <w:rPr>
          <w:rFonts w:ascii="Times New Roman" w:hAnsi="Times New Roman"/>
          <w:color w:val="1B1B21"/>
          <w:sz w:val="24"/>
          <w:szCs w:val="24"/>
          <w:lang w:val="fr-FR"/>
        </w:rPr>
        <w:t xml:space="preserve"> os Tupinamba. </w:t>
      </w:r>
      <w:proofErr w:type="gramStart"/>
      <w:r w:rsidRPr="00AA1C5E">
        <w:rPr>
          <w:rFonts w:ascii="Times New Roman" w:hAnsi="Times New Roman"/>
          <w:i/>
          <w:iCs/>
          <w:color w:val="1B1B21"/>
          <w:sz w:val="24"/>
          <w:szCs w:val="24"/>
          <w:lang w:val="fr-FR"/>
        </w:rPr>
        <w:t>In:</w:t>
      </w:r>
      <w:proofErr w:type="gramEnd"/>
      <w:r w:rsidRPr="00AA1C5E">
        <w:rPr>
          <w:rFonts w:ascii="Times New Roman" w:hAnsi="Times New Roman"/>
          <w:color w:val="1B1B21"/>
          <w:sz w:val="24"/>
          <w:szCs w:val="24"/>
          <w:lang w:val="fr-FR"/>
        </w:rPr>
        <w:t xml:space="preserve"> </w:t>
      </w:r>
      <w:r w:rsidRPr="00AA1C5E">
        <w:rPr>
          <w:rFonts w:ascii="Times New Roman" w:hAnsi="Times New Roman"/>
          <w:b/>
          <w:bCs/>
          <w:iCs/>
          <w:color w:val="1B1B21"/>
          <w:sz w:val="24"/>
          <w:szCs w:val="24"/>
          <w:lang w:val="fr-FR"/>
        </w:rPr>
        <w:t>Journal de la Société des Américanistes</w:t>
      </w:r>
      <w:r w:rsidRPr="00AA1C5E">
        <w:rPr>
          <w:rFonts w:ascii="Times New Roman" w:hAnsi="Times New Roman"/>
          <w:color w:val="1B1B21"/>
          <w:sz w:val="24"/>
          <w:szCs w:val="24"/>
          <w:lang w:val="fr-FR"/>
        </w:rPr>
        <w:t>, n. 71, 1985, p.193-208</w:t>
      </w:r>
      <w:r w:rsidRPr="00AA1C5E">
        <w:rPr>
          <w:rFonts w:ascii="Times New Roman" w:hAnsi="Times New Roman"/>
          <w:sz w:val="24"/>
          <w:szCs w:val="24"/>
        </w:rPr>
        <w:t>.</w:t>
      </w:r>
    </w:p>
    <w:p w14:paraId="23DFA6F3" w14:textId="77777777" w:rsidR="00702353" w:rsidRPr="00AA1C5E" w:rsidRDefault="00702353" w:rsidP="00AA1C5E">
      <w:pPr>
        <w:pStyle w:val="Textodenotaderodap"/>
        <w:contextualSpacing/>
        <w:jc w:val="both"/>
        <w:rPr>
          <w:rFonts w:ascii="Times New Roman" w:hAnsi="Times New Roman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 xml:space="preserve">DELEUZE, Gilles; GUATTARI, Félix. </w:t>
      </w:r>
      <w:r w:rsidRPr="00AA1C5E">
        <w:rPr>
          <w:rFonts w:ascii="Times New Roman" w:hAnsi="Times New Roman"/>
          <w:b/>
          <w:bCs/>
          <w:sz w:val="24"/>
          <w:szCs w:val="24"/>
        </w:rPr>
        <w:t>Mil platôs</w:t>
      </w:r>
      <w:r w:rsidRPr="00AA1C5E">
        <w:rPr>
          <w:rFonts w:ascii="Times New Roman" w:hAnsi="Times New Roman"/>
          <w:sz w:val="24"/>
          <w:szCs w:val="24"/>
        </w:rPr>
        <w:t xml:space="preserve">: capitalismo e esquizofrenia 2, vol.4. Trad. Suely </w:t>
      </w:r>
      <w:proofErr w:type="spellStart"/>
      <w:r w:rsidRPr="00AA1C5E">
        <w:rPr>
          <w:rFonts w:ascii="Times New Roman" w:hAnsi="Times New Roman"/>
          <w:sz w:val="24"/>
          <w:szCs w:val="24"/>
        </w:rPr>
        <w:t>Rolnik</w:t>
      </w:r>
      <w:proofErr w:type="spellEnd"/>
      <w:r w:rsidRPr="00AA1C5E">
        <w:rPr>
          <w:rFonts w:ascii="Times New Roman" w:hAnsi="Times New Roman"/>
          <w:sz w:val="24"/>
          <w:szCs w:val="24"/>
        </w:rPr>
        <w:t>. São Paulo: Editora 34, 2012.</w:t>
      </w:r>
    </w:p>
    <w:p w14:paraId="56147CD6" w14:textId="77777777" w:rsidR="00702353" w:rsidRPr="00AA1C5E" w:rsidRDefault="00702353" w:rsidP="00AA1C5E">
      <w:pPr>
        <w:pStyle w:val="Textodenotaderodap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 xml:space="preserve">FAUSTO, Carlos Fausto. Fragmentos de história e cultura tupinambá: da etnologia como instrumento crítico de conhecimento </w:t>
      </w:r>
      <w:proofErr w:type="spellStart"/>
      <w:r w:rsidRPr="00AA1C5E">
        <w:rPr>
          <w:rFonts w:ascii="Times New Roman" w:hAnsi="Times New Roman"/>
          <w:sz w:val="24"/>
          <w:szCs w:val="24"/>
        </w:rPr>
        <w:t>etno</w:t>
      </w:r>
      <w:proofErr w:type="spellEnd"/>
      <w:r w:rsidRPr="00AA1C5E">
        <w:rPr>
          <w:rFonts w:ascii="Times New Roman" w:hAnsi="Times New Roman"/>
          <w:sz w:val="24"/>
          <w:szCs w:val="24"/>
        </w:rPr>
        <w:t xml:space="preserve">-histórico. </w:t>
      </w:r>
      <w:r w:rsidRPr="00AA1C5E">
        <w:rPr>
          <w:rFonts w:ascii="Times New Roman" w:hAnsi="Times New Roman"/>
          <w:i/>
          <w:sz w:val="24"/>
          <w:szCs w:val="24"/>
        </w:rPr>
        <w:t>In:</w:t>
      </w:r>
      <w:r w:rsidRPr="00AA1C5E">
        <w:rPr>
          <w:rFonts w:ascii="Times New Roman" w:hAnsi="Times New Roman"/>
          <w:sz w:val="24"/>
          <w:szCs w:val="24"/>
        </w:rPr>
        <w:t xml:space="preserve"> Carneiro da Cunha, Manuela (org.), </w:t>
      </w:r>
      <w:r w:rsidRPr="00AA1C5E">
        <w:rPr>
          <w:rFonts w:ascii="Times New Roman" w:hAnsi="Times New Roman"/>
          <w:b/>
          <w:bCs/>
          <w:iCs/>
          <w:sz w:val="24"/>
          <w:szCs w:val="24"/>
        </w:rPr>
        <w:t>História dos índios no Brasil</w:t>
      </w:r>
      <w:r w:rsidRPr="00AA1C5E">
        <w:rPr>
          <w:rFonts w:ascii="Times New Roman" w:hAnsi="Times New Roman"/>
          <w:sz w:val="24"/>
          <w:szCs w:val="24"/>
        </w:rPr>
        <w:t xml:space="preserve">. São Paulo, Companhia das Letras, Secretaria Municipal de Cultura e Fundação de Amparo à Pesquisa do Estado de São Paulo, 1992, </w:t>
      </w:r>
      <w:r w:rsidRPr="00AA1C5E">
        <w:rPr>
          <w:rFonts w:ascii="Times New Roman" w:hAnsi="Times New Roman"/>
          <w:color w:val="000000" w:themeColor="text1"/>
          <w:sz w:val="24"/>
          <w:szCs w:val="24"/>
        </w:rPr>
        <w:t>p.381-396.</w:t>
      </w:r>
    </w:p>
    <w:p w14:paraId="1440E284" w14:textId="77777777" w:rsidR="00702353" w:rsidRPr="00AA1C5E" w:rsidRDefault="00702353" w:rsidP="00AA1C5E">
      <w:pPr>
        <w:pStyle w:val="Textodenotaderodap"/>
        <w:contextualSpacing/>
        <w:jc w:val="both"/>
        <w:rPr>
          <w:rFonts w:ascii="Times New Roman" w:hAnsi="Times New Roman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 xml:space="preserve">FERNANDES, Florestan. </w:t>
      </w:r>
      <w:r w:rsidRPr="00AA1C5E">
        <w:rPr>
          <w:rFonts w:ascii="Times New Roman" w:hAnsi="Times New Roman"/>
          <w:b/>
          <w:bCs/>
          <w:iCs/>
          <w:sz w:val="24"/>
          <w:szCs w:val="24"/>
        </w:rPr>
        <w:t>A função social da guerra na sociedade tupinambá</w:t>
      </w:r>
      <w:r w:rsidRPr="00AA1C5E">
        <w:rPr>
          <w:rFonts w:ascii="Times New Roman" w:hAnsi="Times New Roman"/>
          <w:sz w:val="24"/>
          <w:szCs w:val="24"/>
        </w:rPr>
        <w:t>. São Paulo: Editora Globo, 2006. [Livro publicado em 1952].</w:t>
      </w:r>
    </w:p>
    <w:p w14:paraId="25AA2C3F" w14:textId="4099CBF8" w:rsidR="00886285" w:rsidRPr="00AA1C5E" w:rsidRDefault="00702353" w:rsidP="00AA1C5E">
      <w:pPr>
        <w:pStyle w:val="Textodenotaderodap"/>
        <w:contextualSpacing/>
        <w:jc w:val="both"/>
        <w:rPr>
          <w:rFonts w:ascii="Times New Roman" w:hAnsi="Times New Roman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 xml:space="preserve">GÂNDAVO, Pero de Magalhães. </w:t>
      </w:r>
      <w:r w:rsidRPr="00AA1C5E">
        <w:rPr>
          <w:rFonts w:ascii="Times New Roman" w:hAnsi="Times New Roman"/>
          <w:b/>
          <w:bCs/>
          <w:iCs/>
          <w:sz w:val="24"/>
          <w:szCs w:val="24"/>
        </w:rPr>
        <w:t>A primeira história do Brasil</w:t>
      </w:r>
      <w:r w:rsidRPr="00AA1C5E">
        <w:rPr>
          <w:rFonts w:ascii="Times New Roman" w:hAnsi="Times New Roman"/>
          <w:iCs/>
          <w:sz w:val="24"/>
          <w:szCs w:val="24"/>
        </w:rPr>
        <w:t>. História da província de Santa Cruz a que vulgarmente chamamos Brasil</w:t>
      </w:r>
      <w:r w:rsidRPr="00AA1C5E">
        <w:rPr>
          <w:rFonts w:ascii="Times New Roman" w:hAnsi="Times New Roman"/>
          <w:sz w:val="24"/>
          <w:szCs w:val="24"/>
        </w:rPr>
        <w:t>. Rio de Janeiro: Zahar Editor, 2004. [Livro publicado em 1576].</w:t>
      </w:r>
    </w:p>
    <w:p w14:paraId="061CAA50" w14:textId="77777777" w:rsidR="00702353" w:rsidRPr="00AA1C5E" w:rsidRDefault="00702353" w:rsidP="00AA1C5E">
      <w:pPr>
        <w:contextualSpacing/>
        <w:jc w:val="both"/>
        <w:rPr>
          <w:rFonts w:ascii="Times New Roman" w:hAnsi="Times New Roman" w:cs="Times New Roman"/>
        </w:rPr>
      </w:pPr>
      <w:r w:rsidRPr="00AA1C5E">
        <w:rPr>
          <w:rStyle w:val="ListLabel10"/>
          <w:rFonts w:ascii="Times New Roman" w:hAnsi="Times New Roman" w:cs="Times New Roman"/>
          <w:sz w:val="24"/>
        </w:rPr>
        <w:t xml:space="preserve">HERKENHOFF, Paulo. Um entre outros. </w:t>
      </w:r>
      <w:r w:rsidRPr="00AA1C5E">
        <w:rPr>
          <w:rStyle w:val="ListLabel10"/>
          <w:rFonts w:ascii="Times New Roman" w:hAnsi="Times New Roman" w:cs="Times New Roman"/>
          <w:i/>
          <w:sz w:val="24"/>
        </w:rPr>
        <w:t xml:space="preserve">In: </w:t>
      </w:r>
      <w:r w:rsidRPr="00AA1C5E">
        <w:rPr>
          <w:rStyle w:val="ListLabel10"/>
          <w:rFonts w:ascii="Times New Roman" w:hAnsi="Times New Roman" w:cs="Times New Roman"/>
          <w:sz w:val="24"/>
        </w:rPr>
        <w:t xml:space="preserve">HERKENHOFF, Paulo; PEDROSA, Adriano (curadores). </w:t>
      </w:r>
      <w:r w:rsidRPr="00AA1C5E">
        <w:rPr>
          <w:rStyle w:val="ListLabel10"/>
          <w:rFonts w:ascii="Times New Roman" w:hAnsi="Times New Roman" w:cs="Times New Roman"/>
          <w:b/>
          <w:bCs/>
          <w:iCs/>
          <w:sz w:val="24"/>
        </w:rPr>
        <w:t>XXIV Bienal de São Paulo:</w:t>
      </w:r>
      <w:r w:rsidRPr="00AA1C5E">
        <w:rPr>
          <w:rStyle w:val="ListLabel10"/>
          <w:rFonts w:ascii="Times New Roman" w:hAnsi="Times New Roman" w:cs="Times New Roman"/>
          <w:iCs/>
          <w:sz w:val="24"/>
        </w:rPr>
        <w:t xml:space="preserve"> arte Contemporânea Brasileira: um e/entre outro/s</w:t>
      </w:r>
      <w:r w:rsidRPr="00AA1C5E">
        <w:rPr>
          <w:rFonts w:ascii="Times New Roman" w:hAnsi="Times New Roman" w:cs="Times New Roman"/>
        </w:rPr>
        <w:t>. São Paulo: Fundação Bienal de São Paulo, 1998.</w:t>
      </w:r>
    </w:p>
    <w:p w14:paraId="4A94915F" w14:textId="77777777" w:rsidR="00886285" w:rsidRDefault="00702353" w:rsidP="00886285">
      <w:pPr>
        <w:pStyle w:val="Textodenotaderodap"/>
        <w:contextualSpacing/>
        <w:jc w:val="both"/>
        <w:rPr>
          <w:rFonts w:ascii="Times New Roman" w:hAnsi="Times New Roman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 xml:space="preserve">HOLANDA, Sérgio Buarque de. </w:t>
      </w:r>
      <w:r w:rsidRPr="00AA1C5E">
        <w:rPr>
          <w:rFonts w:ascii="Times New Roman" w:hAnsi="Times New Roman"/>
          <w:b/>
          <w:bCs/>
          <w:iCs/>
          <w:sz w:val="24"/>
          <w:szCs w:val="24"/>
        </w:rPr>
        <w:t>Visão do Paraíso</w:t>
      </w:r>
      <w:r w:rsidRPr="00AA1C5E">
        <w:rPr>
          <w:rFonts w:ascii="Times New Roman" w:hAnsi="Times New Roman"/>
          <w:iCs/>
          <w:sz w:val="24"/>
          <w:szCs w:val="24"/>
        </w:rPr>
        <w:t xml:space="preserve">. Os motivos edênicos no descobrimento e colonização do Brasil. </w:t>
      </w:r>
      <w:r w:rsidRPr="00AA1C5E">
        <w:rPr>
          <w:rFonts w:ascii="Times New Roman" w:hAnsi="Times New Roman"/>
          <w:sz w:val="24"/>
          <w:szCs w:val="24"/>
        </w:rPr>
        <w:t>São Paulo: Companhia das Letras, 2010. [Livro publicado em 1959].</w:t>
      </w:r>
    </w:p>
    <w:p w14:paraId="5F24BD04" w14:textId="518DDE43" w:rsidR="00886285" w:rsidRPr="00A23640" w:rsidRDefault="00886285" w:rsidP="00886285">
      <w:pPr>
        <w:pStyle w:val="Textodenotaderodap"/>
        <w:contextualSpacing/>
        <w:jc w:val="both"/>
        <w:rPr>
          <w:rFonts w:ascii="Times New Roman" w:hAnsi="Times New Roman"/>
          <w:sz w:val="24"/>
          <w:szCs w:val="24"/>
        </w:rPr>
      </w:pPr>
      <w:r w:rsidRPr="00A23640">
        <w:rPr>
          <w:rFonts w:ascii="Times New Roman" w:hAnsi="Times New Roman"/>
          <w:sz w:val="24"/>
          <w:szCs w:val="24"/>
          <w:lang w:val="fr-FR"/>
        </w:rPr>
        <w:t xml:space="preserve">IEGELSKI, Francine. </w:t>
      </w:r>
      <w:proofErr w:type="spellStart"/>
      <w:r w:rsidRPr="00886285">
        <w:rPr>
          <w:rFonts w:ascii="Times New Roman" w:hAnsi="Times New Roman"/>
          <w:b/>
          <w:bCs/>
          <w:iCs/>
          <w:sz w:val="24"/>
          <w:szCs w:val="24"/>
          <w:lang w:val="fr-FR"/>
        </w:rPr>
        <w:t>Astronomia</w:t>
      </w:r>
      <w:proofErr w:type="spellEnd"/>
      <w:r w:rsidRPr="00886285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86285">
        <w:rPr>
          <w:rFonts w:ascii="Times New Roman" w:hAnsi="Times New Roman"/>
          <w:b/>
          <w:bCs/>
          <w:iCs/>
          <w:sz w:val="24"/>
          <w:szCs w:val="24"/>
          <w:lang w:val="fr-FR"/>
        </w:rPr>
        <w:t>das</w:t>
      </w:r>
      <w:proofErr w:type="spellEnd"/>
      <w:r w:rsidRPr="00886285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86285">
        <w:rPr>
          <w:rFonts w:ascii="Times New Roman" w:hAnsi="Times New Roman"/>
          <w:b/>
          <w:bCs/>
          <w:iCs/>
          <w:sz w:val="24"/>
          <w:szCs w:val="24"/>
          <w:lang w:val="fr-FR"/>
        </w:rPr>
        <w:t>constelações</w:t>
      </w:r>
      <w:proofErr w:type="spellEnd"/>
      <w:r w:rsidRPr="00886285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886285">
        <w:rPr>
          <w:rFonts w:ascii="Times New Roman" w:hAnsi="Times New Roman"/>
          <w:b/>
          <w:bCs/>
          <w:iCs/>
          <w:sz w:val="24"/>
          <w:szCs w:val="24"/>
          <w:lang w:val="fr-FR"/>
        </w:rPr>
        <w:t>humanas</w:t>
      </w:r>
      <w:proofErr w:type="spellEnd"/>
      <w:r w:rsidRPr="00886285">
        <w:rPr>
          <w:rFonts w:ascii="Times New Roman" w:hAnsi="Times New Roman"/>
          <w:iCs/>
          <w:sz w:val="24"/>
          <w:szCs w:val="24"/>
          <w:lang w:val="fr-FR"/>
        </w:rPr>
        <w:t xml:space="preserve">. </w:t>
      </w:r>
      <w:proofErr w:type="spellStart"/>
      <w:r w:rsidRPr="00886285">
        <w:rPr>
          <w:rFonts w:ascii="Times New Roman" w:hAnsi="Times New Roman"/>
          <w:iCs/>
          <w:sz w:val="24"/>
          <w:szCs w:val="24"/>
          <w:lang w:val="fr-FR"/>
        </w:rPr>
        <w:t>Reflexões</w:t>
      </w:r>
      <w:proofErr w:type="spellEnd"/>
      <w:r w:rsidRPr="00886285">
        <w:rPr>
          <w:rFonts w:ascii="Times New Roman" w:hAnsi="Times New Roman"/>
          <w:iCs/>
          <w:sz w:val="24"/>
          <w:szCs w:val="24"/>
          <w:lang w:val="fr-FR"/>
        </w:rPr>
        <w:t xml:space="preserve"> sobre Claude</w:t>
      </w:r>
      <w:r w:rsidRPr="00886285">
        <w:rPr>
          <w:rFonts w:ascii="Times New Roman" w:hAnsi="Times New Roman"/>
          <w:iCs/>
          <w:lang w:val="fr-FR"/>
        </w:rPr>
        <w:t xml:space="preserve"> </w:t>
      </w:r>
      <w:r w:rsidRPr="00886285">
        <w:rPr>
          <w:rFonts w:ascii="Times New Roman" w:hAnsi="Times New Roman"/>
          <w:iCs/>
          <w:sz w:val="24"/>
          <w:szCs w:val="24"/>
          <w:lang w:val="fr-FR"/>
        </w:rPr>
        <w:t xml:space="preserve">Lévi-Strauss e </w:t>
      </w:r>
      <w:proofErr w:type="spellStart"/>
      <w:r w:rsidRPr="00886285">
        <w:rPr>
          <w:rFonts w:ascii="Times New Roman" w:hAnsi="Times New Roman"/>
          <w:iCs/>
          <w:sz w:val="24"/>
          <w:szCs w:val="24"/>
          <w:lang w:val="fr-FR"/>
        </w:rPr>
        <w:t>a</w:t>
      </w:r>
      <w:proofErr w:type="spellEnd"/>
      <w:r w:rsidRPr="00886285">
        <w:rPr>
          <w:rFonts w:ascii="Times New Roman" w:hAnsi="Times New Roman"/>
          <w:iCs/>
          <w:sz w:val="24"/>
          <w:szCs w:val="24"/>
          <w:lang w:val="fr-FR"/>
        </w:rPr>
        <w:t xml:space="preserve"> </w:t>
      </w:r>
      <w:proofErr w:type="spellStart"/>
      <w:r w:rsidRPr="00886285">
        <w:rPr>
          <w:rFonts w:ascii="Times New Roman" w:hAnsi="Times New Roman"/>
          <w:iCs/>
          <w:sz w:val="24"/>
          <w:szCs w:val="24"/>
          <w:lang w:val="fr-FR"/>
        </w:rPr>
        <w:t>história</w:t>
      </w:r>
      <w:proofErr w:type="spellEnd"/>
      <w:r w:rsidRPr="00886285">
        <w:rPr>
          <w:rFonts w:ascii="Times New Roman" w:hAnsi="Times New Roman"/>
          <w:iCs/>
          <w:sz w:val="24"/>
          <w:szCs w:val="24"/>
          <w:lang w:val="fr-FR"/>
        </w:rPr>
        <w:t>.</w:t>
      </w:r>
      <w:r w:rsidRPr="00A23640">
        <w:rPr>
          <w:rFonts w:ascii="Times New Roman" w:hAnsi="Times New Roman"/>
          <w:sz w:val="24"/>
          <w:szCs w:val="24"/>
          <w:lang w:val="fr-FR"/>
        </w:rPr>
        <w:t xml:space="preserve"> São </w:t>
      </w:r>
      <w:proofErr w:type="gramStart"/>
      <w:r w:rsidRPr="00A23640">
        <w:rPr>
          <w:rFonts w:ascii="Times New Roman" w:hAnsi="Times New Roman"/>
          <w:sz w:val="24"/>
          <w:szCs w:val="24"/>
          <w:lang w:val="fr-FR"/>
        </w:rPr>
        <w:t>Paulo:</w:t>
      </w:r>
      <w:proofErr w:type="gramEnd"/>
      <w:r w:rsidRPr="00A2364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3640">
        <w:rPr>
          <w:rFonts w:ascii="Times New Roman" w:hAnsi="Times New Roman"/>
          <w:sz w:val="24"/>
          <w:szCs w:val="24"/>
          <w:lang w:val="fr-FR"/>
        </w:rPr>
        <w:t>Humanitas</w:t>
      </w:r>
      <w:proofErr w:type="spellEnd"/>
      <w:r w:rsidRPr="00A23640">
        <w:rPr>
          <w:rFonts w:ascii="Times New Roman" w:hAnsi="Times New Roman"/>
          <w:sz w:val="24"/>
          <w:szCs w:val="24"/>
          <w:lang w:val="fr-FR"/>
        </w:rPr>
        <w:t>, 2016.</w:t>
      </w:r>
    </w:p>
    <w:p w14:paraId="0DAEDAF7" w14:textId="24BAEC13" w:rsidR="00886285" w:rsidRPr="00886285" w:rsidRDefault="00886285" w:rsidP="00886285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23640">
        <w:rPr>
          <w:rFonts w:ascii="Times New Roman" w:eastAsia="Times New Roman" w:hAnsi="Times New Roman" w:cs="Times New Roman"/>
          <w:lang w:eastAsia="pt-BR"/>
        </w:rPr>
        <w:t xml:space="preserve">LOVEJOY, Arthur O. “Reflexiones sobre </w:t>
      </w:r>
      <w:proofErr w:type="spellStart"/>
      <w:r w:rsidRPr="00A23640">
        <w:rPr>
          <w:rFonts w:ascii="Times New Roman" w:eastAsia="Times New Roman" w:hAnsi="Times New Roman" w:cs="Times New Roman"/>
          <w:lang w:eastAsia="pt-BR"/>
        </w:rPr>
        <w:t>la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Start"/>
      <w:r w:rsidRPr="00A23640">
        <w:rPr>
          <w:rFonts w:ascii="Times New Roman" w:eastAsia="Times New Roman" w:hAnsi="Times New Roman" w:cs="Times New Roman"/>
          <w:lang w:eastAsia="pt-BR"/>
        </w:rPr>
        <w:t>historia</w:t>
      </w:r>
      <w:proofErr w:type="gramEnd"/>
      <w:r w:rsidRPr="00A23640">
        <w:rPr>
          <w:rFonts w:ascii="Times New Roman" w:eastAsia="Times New Roman" w:hAnsi="Times New Roman" w:cs="Times New Roman"/>
          <w:lang w:eastAsia="pt-BR"/>
        </w:rPr>
        <w:t xml:space="preserve"> de </w:t>
      </w:r>
      <w:proofErr w:type="spellStart"/>
      <w:r w:rsidRPr="00A23640">
        <w:rPr>
          <w:rFonts w:ascii="Times New Roman" w:eastAsia="Times New Roman" w:hAnsi="Times New Roman" w:cs="Times New Roman"/>
          <w:lang w:eastAsia="pt-BR"/>
        </w:rPr>
        <w:t>las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A23640">
        <w:rPr>
          <w:rFonts w:ascii="Times New Roman" w:eastAsia="Times New Roman" w:hAnsi="Times New Roman" w:cs="Times New Roman"/>
          <w:lang w:eastAsia="pt-BR"/>
        </w:rPr>
        <w:t>ideas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 xml:space="preserve">”. Trad. </w:t>
      </w:r>
      <w:proofErr w:type="spellStart"/>
      <w:r w:rsidRPr="00A23640">
        <w:rPr>
          <w:rFonts w:ascii="Times New Roman" w:eastAsia="Times New Roman" w:hAnsi="Times New Roman" w:cs="Times New Roman"/>
          <w:lang w:eastAsia="pt-BR"/>
        </w:rPr>
        <w:t>Horacio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A23640">
        <w:rPr>
          <w:rFonts w:ascii="Times New Roman" w:eastAsia="Times New Roman" w:hAnsi="Times New Roman" w:cs="Times New Roman"/>
          <w:lang w:eastAsia="pt-BR"/>
        </w:rPr>
        <w:t>Pons</w:t>
      </w:r>
      <w:proofErr w:type="spellEnd"/>
      <w:r w:rsidRPr="00A23640">
        <w:rPr>
          <w:rFonts w:ascii="Times New Roman" w:eastAsia="Times New Roman" w:hAnsi="Times New Roman" w:cs="Times New Roman"/>
          <w:lang w:eastAsia="pt-BR"/>
        </w:rPr>
        <w:t>.</w:t>
      </w:r>
      <w:r>
        <w:rPr>
          <w:rFonts w:ascii="Times New Roman" w:eastAsia="Times New Roman" w:hAnsi="Times New Roman" w:cs="Times New Roman"/>
          <w:lang w:eastAsia="pt-BR"/>
        </w:rPr>
        <w:t xml:space="preserve"> In:</w:t>
      </w:r>
      <w:r w:rsidRPr="00A23640">
        <w:rPr>
          <w:rFonts w:ascii="Times New Roman" w:eastAsia="Times New Roman" w:hAnsi="Times New Roman" w:cs="Times New Roman"/>
          <w:lang w:eastAsia="pt-BR"/>
        </w:rPr>
        <w:t xml:space="preserve"> Prismas: revista de </w:t>
      </w:r>
      <w:proofErr w:type="gramStart"/>
      <w:r w:rsidRPr="00A23640">
        <w:rPr>
          <w:rFonts w:ascii="Times New Roman" w:eastAsia="Times New Roman" w:hAnsi="Times New Roman" w:cs="Times New Roman"/>
          <w:lang w:eastAsia="pt-BR"/>
        </w:rPr>
        <w:t>historia</w:t>
      </w:r>
      <w:proofErr w:type="gramEnd"/>
      <w:r w:rsidRPr="00A23640">
        <w:rPr>
          <w:rFonts w:ascii="Times New Roman" w:eastAsia="Times New Roman" w:hAnsi="Times New Roman" w:cs="Times New Roman"/>
          <w:lang w:eastAsia="pt-BR"/>
        </w:rPr>
        <w:t xml:space="preserve"> intelectual, n.4, 2000. p. 127-142. </w:t>
      </w:r>
    </w:p>
    <w:p w14:paraId="4CC39DA6" w14:textId="77777777" w:rsidR="00702353" w:rsidRPr="00AA1C5E" w:rsidRDefault="00702353" w:rsidP="00AA1C5E">
      <w:pPr>
        <w:contextualSpacing/>
        <w:jc w:val="both"/>
        <w:rPr>
          <w:rFonts w:ascii="Times New Roman" w:hAnsi="Times New Roman" w:cs="Times New Roman"/>
        </w:rPr>
      </w:pPr>
      <w:r w:rsidRPr="00AA1C5E">
        <w:rPr>
          <w:rFonts w:ascii="Times New Roman" w:hAnsi="Times New Roman" w:cs="Times New Roman"/>
          <w:lang w:val="fr-FR"/>
        </w:rPr>
        <w:t xml:space="preserve">LÉVI-STRAUSS, Claude. </w:t>
      </w:r>
      <w:proofErr w:type="spellStart"/>
      <w:r w:rsidRPr="00AA1C5E">
        <w:rPr>
          <w:rFonts w:ascii="Times New Roman" w:hAnsi="Times New Roman" w:cs="Times New Roman"/>
          <w:lang w:val="fr-FR"/>
        </w:rPr>
        <w:t>Somos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A1C5E">
        <w:rPr>
          <w:rFonts w:ascii="Times New Roman" w:hAnsi="Times New Roman" w:cs="Times New Roman"/>
          <w:lang w:val="fr-FR"/>
        </w:rPr>
        <w:t>todos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A1C5E">
        <w:rPr>
          <w:rFonts w:ascii="Times New Roman" w:hAnsi="Times New Roman" w:cs="Times New Roman"/>
          <w:lang w:val="fr-FR"/>
        </w:rPr>
        <w:t>canibais</w:t>
      </w:r>
      <w:proofErr w:type="spellEnd"/>
      <w:r w:rsidRPr="00AA1C5E">
        <w:rPr>
          <w:rFonts w:ascii="Times New Roman" w:hAnsi="Times New Roman" w:cs="Times New Roman"/>
          <w:lang w:val="fr-FR"/>
        </w:rPr>
        <w:t xml:space="preserve">. Trad. </w:t>
      </w:r>
      <w:r w:rsidRPr="00AA1C5E">
        <w:rPr>
          <w:rFonts w:ascii="Times New Roman" w:hAnsi="Times New Roman" w:cs="Times New Roman"/>
        </w:rPr>
        <w:t xml:space="preserve">Dorothea Voegeli </w:t>
      </w:r>
      <w:proofErr w:type="spellStart"/>
      <w:r w:rsidRPr="00AA1C5E">
        <w:rPr>
          <w:rFonts w:ascii="Times New Roman" w:hAnsi="Times New Roman" w:cs="Times New Roman"/>
        </w:rPr>
        <w:t>Passetti</w:t>
      </w:r>
      <w:proofErr w:type="spellEnd"/>
      <w:r w:rsidRPr="00AA1C5E">
        <w:rPr>
          <w:rFonts w:ascii="Times New Roman" w:hAnsi="Times New Roman" w:cs="Times New Roman"/>
        </w:rPr>
        <w:t xml:space="preserve">. </w:t>
      </w:r>
      <w:r w:rsidRPr="00AA1C5E">
        <w:rPr>
          <w:rFonts w:ascii="Times New Roman" w:hAnsi="Times New Roman" w:cs="Times New Roman"/>
          <w:b/>
          <w:bCs/>
        </w:rPr>
        <w:t>Verve</w:t>
      </w:r>
      <w:r w:rsidRPr="00AA1C5E">
        <w:rPr>
          <w:rFonts w:ascii="Times New Roman" w:hAnsi="Times New Roman" w:cs="Times New Roman"/>
        </w:rPr>
        <w:t xml:space="preserve">: revista semestral </w:t>
      </w:r>
      <w:proofErr w:type="spellStart"/>
      <w:r w:rsidRPr="00AA1C5E">
        <w:rPr>
          <w:rFonts w:ascii="Times New Roman" w:hAnsi="Times New Roman" w:cs="Times New Roman"/>
        </w:rPr>
        <w:t>autogestionária</w:t>
      </w:r>
      <w:proofErr w:type="spellEnd"/>
      <w:r w:rsidRPr="00AA1C5E">
        <w:rPr>
          <w:rFonts w:ascii="Times New Roman" w:hAnsi="Times New Roman" w:cs="Times New Roman"/>
        </w:rPr>
        <w:t xml:space="preserve"> do Nu-Sol. n.9, p.13-21, 2006. [Texto publicado em 1993]. DOI: </w:t>
      </w:r>
      <w:hyperlink r:id="rId4" w:history="1">
        <w:r w:rsidRPr="00AA1C5E">
          <w:rPr>
            <w:rFonts w:ascii="Times New Roman" w:hAnsi="Times New Roman" w:cs="Times New Roman"/>
            <w:color w:val="337755"/>
            <w:u w:val="single"/>
            <w:shd w:val="clear" w:color="auto" w:fill="FBFBF3"/>
          </w:rPr>
          <w:t>10.23925/</w:t>
        </w:r>
        <w:proofErr w:type="gramStart"/>
        <w:r w:rsidRPr="00AA1C5E">
          <w:rPr>
            <w:rFonts w:ascii="Times New Roman" w:hAnsi="Times New Roman" w:cs="Times New Roman"/>
            <w:color w:val="337755"/>
            <w:u w:val="single"/>
            <w:shd w:val="clear" w:color="auto" w:fill="FBFBF3"/>
          </w:rPr>
          <w:t>verve.v</w:t>
        </w:r>
        <w:proofErr w:type="gramEnd"/>
        <w:r w:rsidRPr="00AA1C5E">
          <w:rPr>
            <w:rFonts w:ascii="Times New Roman" w:hAnsi="Times New Roman" w:cs="Times New Roman"/>
            <w:color w:val="337755"/>
            <w:u w:val="single"/>
            <w:shd w:val="clear" w:color="auto" w:fill="FBFBF3"/>
          </w:rPr>
          <w:t>0i9.5123</w:t>
        </w:r>
      </w:hyperlink>
    </w:p>
    <w:p w14:paraId="0783CE63" w14:textId="77777777" w:rsidR="00702353" w:rsidRPr="00AA1C5E" w:rsidRDefault="00702353" w:rsidP="00AA1C5E">
      <w:pPr>
        <w:pStyle w:val="Textodenotaderodap"/>
        <w:contextualSpacing/>
        <w:jc w:val="both"/>
        <w:rPr>
          <w:rFonts w:ascii="Times New Roman" w:hAnsi="Times New Roman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 xml:space="preserve">Disponível em: </w:t>
      </w:r>
      <w:hyperlink r:id="rId5" w:history="1">
        <w:r w:rsidRPr="00AA1C5E">
          <w:rPr>
            <w:rStyle w:val="Hyperlink"/>
            <w:rFonts w:ascii="Times New Roman" w:hAnsi="Times New Roman"/>
            <w:sz w:val="24"/>
            <w:szCs w:val="24"/>
          </w:rPr>
          <w:t>https://revistas.pucsp.br/index.php/verve/article/view/5123/3650</w:t>
        </w:r>
      </w:hyperlink>
      <w:r w:rsidRPr="00AA1C5E">
        <w:rPr>
          <w:rFonts w:ascii="Times New Roman" w:hAnsi="Times New Roman"/>
          <w:sz w:val="24"/>
          <w:szCs w:val="24"/>
        </w:rPr>
        <w:t>. Acesso em: 15 dez. 2020.</w:t>
      </w:r>
    </w:p>
    <w:p w14:paraId="17C8B468" w14:textId="2B39AB79" w:rsidR="00702353" w:rsidRPr="00AA1C5E" w:rsidRDefault="00702353" w:rsidP="00AA1C5E">
      <w:pPr>
        <w:pStyle w:val="Notaderodap"/>
        <w:contextualSpacing/>
        <w:jc w:val="both"/>
        <w:rPr>
          <w:rFonts w:ascii="Times New Roman" w:hAnsi="Times New Roman" w:cs="Times New Roman"/>
        </w:rPr>
      </w:pPr>
      <w:r w:rsidRPr="00AA1C5E">
        <w:rPr>
          <w:rFonts w:ascii="Times New Roman" w:hAnsi="Times New Roman" w:cs="Times New Roman"/>
        </w:rPr>
        <w:t xml:space="preserve">MONTAIGNE, Michel de. </w:t>
      </w:r>
      <w:r w:rsidRPr="00AA1C5E">
        <w:rPr>
          <w:rFonts w:ascii="Times New Roman" w:hAnsi="Times New Roman" w:cs="Times New Roman"/>
          <w:b/>
          <w:bCs/>
          <w:iCs/>
        </w:rPr>
        <w:t>E</w:t>
      </w:r>
      <w:r w:rsidR="00886285">
        <w:rPr>
          <w:rFonts w:ascii="Times New Roman" w:hAnsi="Times New Roman" w:cs="Times New Roman"/>
          <w:b/>
          <w:bCs/>
          <w:iCs/>
        </w:rPr>
        <w:t>nsaios</w:t>
      </w:r>
      <w:r w:rsidRPr="00AA1C5E">
        <w:rPr>
          <w:rFonts w:ascii="Times New Roman" w:hAnsi="Times New Roman" w:cs="Times New Roman"/>
          <w:iCs/>
        </w:rPr>
        <w:t>.</w:t>
      </w:r>
      <w:r w:rsidR="00886285">
        <w:rPr>
          <w:rFonts w:ascii="Times New Roman" w:hAnsi="Times New Roman" w:cs="Times New Roman"/>
          <w:iCs/>
        </w:rPr>
        <w:t xml:space="preserve"> São Paulo: Cia das Letras; Penguin</w:t>
      </w:r>
      <w:r w:rsidRPr="00AA1C5E">
        <w:rPr>
          <w:rFonts w:ascii="Times New Roman" w:hAnsi="Times New Roman" w:cs="Times New Roman"/>
        </w:rPr>
        <w:t>. [Edição considera a versão consolidada de 1580].</w:t>
      </w:r>
    </w:p>
    <w:p w14:paraId="7E695B4E" w14:textId="77777777" w:rsidR="00702353" w:rsidRPr="00AA1C5E" w:rsidRDefault="00702353" w:rsidP="00AA1C5E">
      <w:pPr>
        <w:pStyle w:val="Notaderodap"/>
        <w:contextualSpacing/>
        <w:jc w:val="both"/>
        <w:rPr>
          <w:rFonts w:ascii="Times New Roman" w:hAnsi="Times New Roman" w:cs="Times New Roman"/>
        </w:rPr>
      </w:pPr>
      <w:r w:rsidRPr="00AA1C5E">
        <w:rPr>
          <w:rFonts w:ascii="Times New Roman" w:hAnsi="Times New Roman" w:cs="Times New Roman"/>
        </w:rPr>
        <w:t xml:space="preserve">NUNES, Benedito. Antropofagia ao alcance de todos. </w:t>
      </w:r>
      <w:r w:rsidRPr="00AA1C5E">
        <w:rPr>
          <w:rFonts w:ascii="Times New Roman" w:hAnsi="Times New Roman" w:cs="Times New Roman"/>
          <w:i/>
        </w:rPr>
        <w:t>In:</w:t>
      </w:r>
      <w:r w:rsidRPr="00AA1C5E">
        <w:rPr>
          <w:rFonts w:ascii="Times New Roman" w:hAnsi="Times New Roman" w:cs="Times New Roman"/>
        </w:rPr>
        <w:t xml:space="preserve"> de Andrade, Oswald. </w:t>
      </w:r>
      <w:r w:rsidRPr="00AA1C5E">
        <w:rPr>
          <w:rFonts w:ascii="Times New Roman" w:hAnsi="Times New Roman" w:cs="Times New Roman"/>
          <w:b/>
          <w:bCs/>
          <w:iCs/>
        </w:rPr>
        <w:t>A utopia antropofágica</w:t>
      </w:r>
      <w:r w:rsidRPr="00AA1C5E">
        <w:rPr>
          <w:rFonts w:ascii="Times New Roman" w:hAnsi="Times New Roman" w:cs="Times New Roman"/>
        </w:rPr>
        <w:t>. São Paulo, Globo/ Secretaria da Cultura, 1990. [Texto de 1972].</w:t>
      </w:r>
    </w:p>
    <w:p w14:paraId="2AE0C23D" w14:textId="77777777" w:rsidR="00702353" w:rsidRPr="00AA1C5E" w:rsidRDefault="00702353" w:rsidP="00AA1C5E">
      <w:pPr>
        <w:pStyle w:val="Textodenotaderodap"/>
        <w:contextualSpacing/>
        <w:rPr>
          <w:rStyle w:val="apple-converted-space"/>
          <w:rFonts w:ascii="Times New Roman" w:hAnsi="Times New Roman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>PIGNATARI, Décio.</w:t>
      </w:r>
      <w:r w:rsidRPr="00AA1C5E">
        <w:rPr>
          <w:rStyle w:val="apple-converted-space"/>
          <w:rFonts w:ascii="Times New Roman" w:hAnsi="Times New Roman"/>
          <w:sz w:val="24"/>
          <w:szCs w:val="24"/>
        </w:rPr>
        <w:t xml:space="preserve"> Depoimento 2. </w:t>
      </w:r>
      <w:r w:rsidRPr="00AA1C5E">
        <w:rPr>
          <w:rStyle w:val="apple-converted-space"/>
          <w:rFonts w:ascii="Times New Roman" w:hAnsi="Times New Roman"/>
          <w:i/>
          <w:iCs/>
          <w:sz w:val="24"/>
          <w:szCs w:val="24"/>
        </w:rPr>
        <w:t>In:</w:t>
      </w:r>
      <w:r w:rsidRPr="00AA1C5E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A1C5E">
        <w:rPr>
          <w:rFonts w:ascii="Times New Roman" w:hAnsi="Times New Roman"/>
          <w:sz w:val="24"/>
          <w:szCs w:val="24"/>
        </w:rPr>
        <w:t>PIGNATARI, Décio.</w:t>
      </w:r>
      <w:r w:rsidRPr="00AA1C5E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proofErr w:type="spellStart"/>
      <w:r w:rsidRPr="00AA1C5E">
        <w:rPr>
          <w:rStyle w:val="apple-converted-space"/>
          <w:rFonts w:ascii="Times New Roman" w:hAnsi="Times New Roman"/>
          <w:b/>
          <w:bCs/>
          <w:sz w:val="24"/>
          <w:szCs w:val="24"/>
        </w:rPr>
        <w:t>Contracomunicação</w:t>
      </w:r>
      <w:proofErr w:type="spellEnd"/>
      <w:r w:rsidRPr="00AA1C5E">
        <w:rPr>
          <w:rStyle w:val="apple-converted-space"/>
          <w:rFonts w:ascii="Times New Roman" w:hAnsi="Times New Roman"/>
          <w:sz w:val="24"/>
          <w:szCs w:val="24"/>
        </w:rPr>
        <w:t>. São Paulo: Ateliê Editorial, 2004. [Publicado em 1969].</w:t>
      </w:r>
    </w:p>
    <w:p w14:paraId="0B885E3A" w14:textId="77777777" w:rsidR="00702353" w:rsidRPr="00AA1C5E" w:rsidRDefault="00702353" w:rsidP="00AA1C5E">
      <w:pPr>
        <w:contextualSpacing/>
        <w:jc w:val="both"/>
        <w:rPr>
          <w:rFonts w:ascii="Times New Roman" w:hAnsi="Times New Roman" w:cs="Times New Roman"/>
        </w:rPr>
      </w:pPr>
      <w:r w:rsidRPr="00AA1C5E">
        <w:rPr>
          <w:rFonts w:ascii="Times New Roman" w:hAnsi="Times New Roman" w:cs="Times New Roman"/>
        </w:rPr>
        <w:t xml:space="preserve">RAMINELLI, Ronald. </w:t>
      </w:r>
      <w:r w:rsidRPr="00AA1C5E">
        <w:rPr>
          <w:rFonts w:ascii="Times New Roman" w:hAnsi="Times New Roman" w:cs="Times New Roman"/>
          <w:b/>
          <w:bCs/>
        </w:rPr>
        <w:t>Imagens da colonização</w:t>
      </w:r>
      <w:r w:rsidRPr="00AA1C5E">
        <w:rPr>
          <w:rFonts w:ascii="Times New Roman" w:hAnsi="Times New Roman" w:cs="Times New Roman"/>
        </w:rPr>
        <w:t>. A Representação do Índio de Caminha a Vieira. Rio de Janeiro: Jorge Zahar Ed., 1996.</w:t>
      </w:r>
    </w:p>
    <w:p w14:paraId="7DF47A7B" w14:textId="77777777" w:rsidR="00702353" w:rsidRPr="00AA1C5E" w:rsidRDefault="00702353" w:rsidP="00AA1C5E">
      <w:pPr>
        <w:pStyle w:val="Index"/>
        <w:contextualSpacing/>
        <w:jc w:val="both"/>
        <w:rPr>
          <w:rStyle w:val="ListLabel10"/>
          <w:rFonts w:ascii="Times New Roman" w:hAnsi="Times New Roman" w:cs="Times New Roman"/>
          <w:sz w:val="24"/>
        </w:rPr>
      </w:pPr>
      <w:r w:rsidRPr="00AA1C5E">
        <w:rPr>
          <w:rStyle w:val="ListLabel10"/>
          <w:rFonts w:ascii="Times New Roman" w:hAnsi="Times New Roman" w:cs="Times New Roman"/>
          <w:sz w:val="24"/>
        </w:rPr>
        <w:t xml:space="preserve">SOUSÂNDRADE, Joaquim de. </w:t>
      </w:r>
      <w:r w:rsidRPr="00AA1C5E">
        <w:rPr>
          <w:rStyle w:val="ListLabel10"/>
          <w:rFonts w:ascii="Times New Roman" w:hAnsi="Times New Roman" w:cs="Times New Roman"/>
          <w:b/>
          <w:bCs/>
          <w:iCs/>
          <w:sz w:val="24"/>
        </w:rPr>
        <w:t xml:space="preserve">O </w:t>
      </w:r>
      <w:proofErr w:type="spellStart"/>
      <w:r w:rsidRPr="00AA1C5E">
        <w:rPr>
          <w:rStyle w:val="ListLabel10"/>
          <w:rFonts w:ascii="Times New Roman" w:hAnsi="Times New Roman" w:cs="Times New Roman"/>
          <w:b/>
          <w:bCs/>
          <w:iCs/>
          <w:sz w:val="24"/>
        </w:rPr>
        <w:t>Guesa</w:t>
      </w:r>
      <w:proofErr w:type="spellEnd"/>
      <w:r w:rsidRPr="00AA1C5E">
        <w:rPr>
          <w:rStyle w:val="ListLabel10"/>
          <w:rFonts w:ascii="Times New Roman" w:hAnsi="Times New Roman" w:cs="Times New Roman"/>
          <w:sz w:val="24"/>
        </w:rPr>
        <w:t>. São Paulo: Demônio Negro, 2009. [Canto Segundo publicado em 1858].</w:t>
      </w:r>
    </w:p>
    <w:p w14:paraId="270BCDDA" w14:textId="77777777" w:rsidR="00702353" w:rsidRPr="00AA1C5E" w:rsidRDefault="00702353" w:rsidP="00AA1C5E">
      <w:pPr>
        <w:pStyle w:val="Textodenotaderodap"/>
        <w:contextualSpacing/>
        <w:jc w:val="both"/>
        <w:rPr>
          <w:rFonts w:ascii="Times New Roman" w:hAnsi="Times New Roman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 xml:space="preserve">SOUZA, Laura de Mello. </w:t>
      </w:r>
      <w:r w:rsidRPr="00AA1C5E">
        <w:rPr>
          <w:rFonts w:ascii="Times New Roman" w:hAnsi="Times New Roman"/>
          <w:b/>
          <w:bCs/>
          <w:iCs/>
          <w:sz w:val="24"/>
          <w:szCs w:val="24"/>
        </w:rPr>
        <w:t>O diabo e a Terra de Santa Cruz:</w:t>
      </w:r>
      <w:r w:rsidRPr="00AA1C5E">
        <w:rPr>
          <w:rFonts w:ascii="Times New Roman" w:hAnsi="Times New Roman"/>
          <w:iCs/>
          <w:sz w:val="24"/>
          <w:szCs w:val="24"/>
        </w:rPr>
        <w:t xml:space="preserve"> feitiçaria e religiosidade no Brasil colonial</w:t>
      </w:r>
      <w:r w:rsidRPr="00AA1C5E">
        <w:rPr>
          <w:rFonts w:ascii="Times New Roman" w:hAnsi="Times New Roman"/>
          <w:sz w:val="24"/>
          <w:szCs w:val="24"/>
        </w:rPr>
        <w:t>. São Paulo: Companhia das Letras, 1986.</w:t>
      </w:r>
    </w:p>
    <w:p w14:paraId="21C48B1D" w14:textId="77777777" w:rsidR="00702353" w:rsidRPr="00AA1C5E" w:rsidRDefault="00702353" w:rsidP="00AA1C5E">
      <w:pPr>
        <w:contextualSpacing/>
        <w:jc w:val="both"/>
        <w:rPr>
          <w:rFonts w:ascii="Times New Roman" w:hAnsi="Times New Roman" w:cs="Times New Roman"/>
        </w:rPr>
      </w:pPr>
      <w:r w:rsidRPr="00AA1C5E">
        <w:rPr>
          <w:rFonts w:ascii="Times New Roman" w:hAnsi="Times New Roman" w:cs="Times New Roman"/>
        </w:rPr>
        <w:lastRenderedPageBreak/>
        <w:t xml:space="preserve">VAINFAS, Ronaldo. </w:t>
      </w:r>
      <w:r w:rsidRPr="00AA1C5E">
        <w:rPr>
          <w:rFonts w:ascii="Times New Roman" w:hAnsi="Times New Roman" w:cs="Times New Roman"/>
          <w:b/>
          <w:bCs/>
        </w:rPr>
        <w:t>A heresia dos índios</w:t>
      </w:r>
      <w:r w:rsidRPr="00AA1C5E">
        <w:rPr>
          <w:rFonts w:ascii="Times New Roman" w:hAnsi="Times New Roman" w:cs="Times New Roman"/>
        </w:rPr>
        <w:t>. Catolicismo e rebeldia no Brasil colonial. São Paulo: Cia das Letras, 1995.</w:t>
      </w:r>
    </w:p>
    <w:p w14:paraId="4FA62922" w14:textId="77777777" w:rsidR="00702353" w:rsidRPr="00AA1C5E" w:rsidRDefault="00702353" w:rsidP="00AA1C5E">
      <w:pPr>
        <w:pStyle w:val="Index"/>
        <w:contextualSpacing/>
        <w:jc w:val="both"/>
        <w:rPr>
          <w:rFonts w:ascii="Times New Roman" w:hAnsi="Times New Roman" w:cs="Times New Roman"/>
        </w:rPr>
      </w:pPr>
      <w:r w:rsidRPr="00AA1C5E">
        <w:rPr>
          <w:rFonts w:ascii="Times New Roman" w:hAnsi="Times New Roman" w:cs="Times New Roman"/>
        </w:rPr>
        <w:t xml:space="preserve">VELOSO, Caetano. Álbum </w:t>
      </w:r>
      <w:r w:rsidRPr="00AA1C5E">
        <w:rPr>
          <w:rFonts w:ascii="Times New Roman" w:hAnsi="Times New Roman" w:cs="Times New Roman"/>
          <w:b/>
          <w:bCs/>
        </w:rPr>
        <w:t>Bicho</w:t>
      </w:r>
      <w:r w:rsidRPr="00AA1C5E">
        <w:rPr>
          <w:rFonts w:ascii="Times New Roman" w:hAnsi="Times New Roman" w:cs="Times New Roman"/>
        </w:rPr>
        <w:t xml:space="preserve">, de 1977. </w:t>
      </w:r>
      <w:proofErr w:type="spellStart"/>
      <w:r w:rsidRPr="00AA1C5E">
        <w:rPr>
          <w:rFonts w:ascii="Times New Roman" w:hAnsi="Times New Roman" w:cs="Times New Roman"/>
        </w:rPr>
        <w:t>PolyGram</w:t>
      </w:r>
      <w:proofErr w:type="spellEnd"/>
      <w:r w:rsidRPr="00AA1C5E">
        <w:rPr>
          <w:rFonts w:ascii="Times New Roman" w:hAnsi="Times New Roman" w:cs="Times New Roman"/>
        </w:rPr>
        <w:t>. Universal Music.</w:t>
      </w:r>
    </w:p>
    <w:p w14:paraId="0F45737B" w14:textId="3DF6C09C" w:rsidR="00702353" w:rsidRPr="00886285" w:rsidRDefault="00702353" w:rsidP="00886285">
      <w:pPr>
        <w:pStyle w:val="Textodenotaderodap"/>
        <w:contextualSpacing/>
        <w:jc w:val="both"/>
        <w:rPr>
          <w:rFonts w:ascii="Times New Roman" w:hAnsi="Times New Roman"/>
          <w:sz w:val="24"/>
          <w:szCs w:val="24"/>
        </w:rPr>
      </w:pPr>
      <w:r w:rsidRPr="00AA1C5E">
        <w:rPr>
          <w:rFonts w:ascii="Times New Roman" w:hAnsi="Times New Roman"/>
          <w:sz w:val="24"/>
          <w:szCs w:val="24"/>
        </w:rPr>
        <w:t xml:space="preserve">VIVEIROS DE CASTRO, Eduardo; CAUX, Camila; HEURICH, </w:t>
      </w:r>
      <w:r w:rsidRPr="00AA1C5E">
        <w:rPr>
          <w:rFonts w:ascii="Times New Roman" w:hAnsi="Times New Roman"/>
          <w:color w:val="00000A"/>
          <w:sz w:val="24"/>
          <w:szCs w:val="24"/>
          <w:lang w:val="fr-BE"/>
        </w:rPr>
        <w:t xml:space="preserve">Guilherme </w:t>
      </w:r>
      <w:proofErr w:type="spellStart"/>
      <w:r w:rsidRPr="00AA1C5E">
        <w:rPr>
          <w:rFonts w:ascii="Times New Roman" w:hAnsi="Times New Roman"/>
          <w:color w:val="00000A"/>
          <w:sz w:val="24"/>
          <w:szCs w:val="24"/>
          <w:lang w:val="fr-BE"/>
        </w:rPr>
        <w:t>Orlandini</w:t>
      </w:r>
      <w:proofErr w:type="spellEnd"/>
      <w:r w:rsidRPr="00AA1C5E">
        <w:rPr>
          <w:rFonts w:ascii="Times New Roman" w:hAnsi="Times New Roman"/>
          <w:color w:val="00000A"/>
          <w:sz w:val="24"/>
          <w:szCs w:val="24"/>
          <w:lang w:val="fr-BE"/>
        </w:rPr>
        <w:t>.</w:t>
      </w:r>
      <w:r w:rsidRPr="00AA1C5E">
        <w:rPr>
          <w:rFonts w:ascii="Times New Roman" w:hAnsi="Times New Roman"/>
          <w:sz w:val="24"/>
          <w:szCs w:val="24"/>
        </w:rPr>
        <w:t xml:space="preserve"> </w:t>
      </w:r>
      <w:r w:rsidRPr="00AA1C5E">
        <w:rPr>
          <w:rFonts w:ascii="Times New Roman" w:hAnsi="Times New Roman"/>
          <w:b/>
          <w:bCs/>
          <w:iCs/>
          <w:sz w:val="24"/>
          <w:szCs w:val="24"/>
        </w:rPr>
        <w:t>Araweté</w:t>
      </w:r>
      <w:r w:rsidRPr="00AA1C5E">
        <w:rPr>
          <w:rFonts w:ascii="Times New Roman" w:hAnsi="Times New Roman"/>
          <w:iCs/>
          <w:sz w:val="24"/>
          <w:szCs w:val="24"/>
        </w:rPr>
        <w:t>. Um povo tupi da Amazônia</w:t>
      </w:r>
      <w:r w:rsidRPr="00AA1C5E">
        <w:rPr>
          <w:rFonts w:ascii="Times New Roman" w:hAnsi="Times New Roman"/>
          <w:sz w:val="24"/>
          <w:szCs w:val="24"/>
        </w:rPr>
        <w:t>. São Paulo: Edições Sesc São Paulo, 2016. [Publicado em 1992].</w:t>
      </w:r>
    </w:p>
    <w:p w14:paraId="73026AD3" w14:textId="77777777" w:rsidR="00A23640" w:rsidRPr="00AA1C5E" w:rsidRDefault="00A23640" w:rsidP="00A23640">
      <w:pPr>
        <w:jc w:val="both"/>
        <w:rPr>
          <w:rFonts w:ascii="Times New Roman" w:hAnsi="Times New Roman" w:cs="Times New Roman"/>
        </w:rPr>
      </w:pPr>
    </w:p>
    <w:p w14:paraId="3EC916AA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437754E5" w14:textId="749FCC4C" w:rsidR="00A23640" w:rsidRPr="00A23640" w:rsidRDefault="00702353" w:rsidP="00A2364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A23640" w:rsidRPr="00A23640">
        <w:rPr>
          <w:rFonts w:ascii="Times New Roman" w:hAnsi="Times New Roman" w:cs="Times New Roman"/>
          <w:b/>
          <w:bCs/>
        </w:rPr>
        <w:t>. FERRAMENTAS DE TECNOLOGIA E INFORMAÇÃO</w:t>
      </w:r>
    </w:p>
    <w:p w14:paraId="5400A690" w14:textId="77777777" w:rsidR="00A23640" w:rsidRPr="00A23640" w:rsidRDefault="00A23640" w:rsidP="00A23640">
      <w:pPr>
        <w:jc w:val="both"/>
        <w:rPr>
          <w:rFonts w:ascii="Times New Roman" w:hAnsi="Times New Roman" w:cs="Times New Roman"/>
          <w:b/>
          <w:bCs/>
        </w:rPr>
      </w:pPr>
    </w:p>
    <w:p w14:paraId="3802C631" w14:textId="7D2DD0DA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  <w:r w:rsidRPr="00A23640">
        <w:rPr>
          <w:rFonts w:ascii="Times New Roman" w:hAnsi="Times New Roman" w:cs="Times New Roman"/>
        </w:rPr>
        <w:t>Todos os textos utilizados no curso estão disponíveis em formato digital e</w:t>
      </w:r>
      <w:r w:rsidR="00702353">
        <w:rPr>
          <w:rFonts w:ascii="Times New Roman" w:hAnsi="Times New Roman" w:cs="Times New Roman"/>
        </w:rPr>
        <w:t xml:space="preserve">m </w:t>
      </w:r>
      <w:r w:rsidR="00AA1C5E">
        <w:rPr>
          <w:rFonts w:ascii="Times New Roman" w:hAnsi="Times New Roman" w:cs="Times New Roman"/>
        </w:rPr>
        <w:t xml:space="preserve">uma </w:t>
      </w:r>
      <w:r w:rsidR="00AA1C5E" w:rsidRPr="00A23640">
        <w:rPr>
          <w:rFonts w:ascii="Times New Roman" w:hAnsi="Times New Roman" w:cs="Times New Roman"/>
        </w:rPr>
        <w:t>pasta</w:t>
      </w:r>
      <w:r w:rsidRPr="00A23640">
        <w:rPr>
          <w:rFonts w:ascii="Times New Roman" w:hAnsi="Times New Roman" w:cs="Times New Roman"/>
        </w:rPr>
        <w:t xml:space="preserve"> virtual</w:t>
      </w:r>
      <w:r w:rsidR="00AA1C5E">
        <w:rPr>
          <w:rFonts w:ascii="Times New Roman" w:hAnsi="Times New Roman" w:cs="Times New Roman"/>
        </w:rPr>
        <w:t xml:space="preserve"> da disciplina</w:t>
      </w:r>
      <w:r w:rsidR="00702353">
        <w:rPr>
          <w:rFonts w:ascii="Times New Roman" w:hAnsi="Times New Roman" w:cs="Times New Roman"/>
        </w:rPr>
        <w:t>.</w:t>
      </w:r>
    </w:p>
    <w:p w14:paraId="31D77FD8" w14:textId="77777777" w:rsidR="00A23640" w:rsidRPr="00A23640" w:rsidRDefault="00A23640" w:rsidP="00A23640">
      <w:pPr>
        <w:jc w:val="both"/>
        <w:rPr>
          <w:rFonts w:ascii="Times New Roman" w:hAnsi="Times New Roman" w:cs="Times New Roman"/>
          <w:b/>
          <w:bCs/>
        </w:rPr>
      </w:pPr>
    </w:p>
    <w:p w14:paraId="4E25636C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27138736" w14:textId="77777777" w:rsidR="00A23640" w:rsidRDefault="00A23640" w:rsidP="00A23640">
      <w:pPr>
        <w:jc w:val="both"/>
        <w:rPr>
          <w:rFonts w:ascii="Times New Roman" w:hAnsi="Times New Roman" w:cs="Times New Roman"/>
          <w:b/>
        </w:rPr>
      </w:pPr>
    </w:p>
    <w:p w14:paraId="5A02456A" w14:textId="77777777" w:rsidR="00A23640" w:rsidRDefault="00A23640" w:rsidP="00A23640">
      <w:pPr>
        <w:jc w:val="both"/>
        <w:rPr>
          <w:rFonts w:ascii="Times New Roman" w:hAnsi="Times New Roman" w:cs="Times New Roman"/>
          <w:b/>
        </w:rPr>
      </w:pPr>
    </w:p>
    <w:p w14:paraId="67E32F83" w14:textId="77777777" w:rsidR="00A23640" w:rsidRPr="00A23640" w:rsidRDefault="00A23640" w:rsidP="00A2364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0D06C33" w14:textId="233BD152" w:rsidR="00360055" w:rsidRPr="00A23640" w:rsidRDefault="00CF0B6A" w:rsidP="00A23640">
      <w:pPr>
        <w:jc w:val="both"/>
        <w:rPr>
          <w:rFonts w:ascii="Times New Roman" w:hAnsi="Times New Roman" w:cs="Times New Roman"/>
        </w:rPr>
      </w:pPr>
    </w:p>
    <w:p w14:paraId="48D9EADE" w14:textId="6B141A5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p w14:paraId="0108AAE3" w14:textId="77777777" w:rsidR="00A23640" w:rsidRPr="00A23640" w:rsidRDefault="00A23640" w:rsidP="00A2364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D4377AF" w14:textId="77777777" w:rsidR="00A23640" w:rsidRPr="00A23640" w:rsidRDefault="00A23640" w:rsidP="00A23640">
      <w:pPr>
        <w:jc w:val="both"/>
        <w:rPr>
          <w:rFonts w:ascii="Times New Roman" w:hAnsi="Times New Roman" w:cs="Times New Roman"/>
        </w:rPr>
      </w:pPr>
    </w:p>
    <w:sectPr w:rsidR="00A23640" w:rsidRPr="00A23640" w:rsidSect="00C2749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40"/>
    <w:rsid w:val="00517E81"/>
    <w:rsid w:val="00702353"/>
    <w:rsid w:val="00741A62"/>
    <w:rsid w:val="007F67E8"/>
    <w:rsid w:val="00886285"/>
    <w:rsid w:val="00A23640"/>
    <w:rsid w:val="00AA1C5E"/>
    <w:rsid w:val="00C27498"/>
    <w:rsid w:val="00CE3480"/>
    <w:rsid w:val="00CF0B6A"/>
    <w:rsid w:val="00E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96A862"/>
  <w15:chartTrackingRefBased/>
  <w15:docId w15:val="{6E1BDE5D-EA95-384F-AEB2-E829EFD2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qFormat/>
    <w:rsid w:val="00A2364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23640"/>
    <w:rPr>
      <w:rFonts w:ascii="Arial" w:eastAsia="Times New Roman" w:hAnsi="Arial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23640"/>
    <w:rPr>
      <w:color w:val="0563C1" w:themeColor="hyperlink"/>
      <w:u w:val="single"/>
    </w:rPr>
  </w:style>
  <w:style w:type="paragraph" w:customStyle="1" w:styleId="Notaderodap">
    <w:name w:val="Nota de rodapé"/>
    <w:basedOn w:val="Normal"/>
    <w:qFormat/>
    <w:rsid w:val="00702353"/>
    <w:pPr>
      <w:suppressAutoHyphens/>
    </w:pPr>
    <w:rPr>
      <w:rFonts w:eastAsiaTheme="minorEastAsia"/>
      <w:lang w:eastAsia="fr-FR"/>
    </w:rPr>
  </w:style>
  <w:style w:type="character" w:customStyle="1" w:styleId="apple-style-span">
    <w:name w:val="apple-style-span"/>
    <w:basedOn w:val="Fontepargpadro"/>
    <w:qFormat/>
    <w:rsid w:val="00702353"/>
  </w:style>
  <w:style w:type="character" w:customStyle="1" w:styleId="apple-converted-space">
    <w:name w:val="apple-converted-space"/>
    <w:basedOn w:val="Fontepargpadro"/>
    <w:qFormat/>
    <w:rsid w:val="00702353"/>
  </w:style>
  <w:style w:type="character" w:customStyle="1" w:styleId="ListLabel10">
    <w:name w:val="ListLabel 10"/>
    <w:qFormat/>
    <w:rsid w:val="00702353"/>
    <w:rPr>
      <w:sz w:val="20"/>
    </w:rPr>
  </w:style>
  <w:style w:type="paragraph" w:customStyle="1" w:styleId="Index">
    <w:name w:val="Index"/>
    <w:basedOn w:val="Normal"/>
    <w:qFormat/>
    <w:rsid w:val="00702353"/>
    <w:pPr>
      <w:suppressLineNumbers/>
    </w:pPr>
    <w:rPr>
      <w:rFonts w:eastAsiaTheme="minorEastAsia" w:cs="Arial Unicode MS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vistas.pucsp.br/index.php/verve/article/view/5123/3650" TargetMode="External"/><Relationship Id="rId4" Type="http://schemas.openxmlformats.org/officeDocument/2006/relationships/hyperlink" Target="https://doi.org/10.23925/verve.v0i9.51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Iegelski</dc:creator>
  <cp:keywords/>
  <dc:description/>
  <cp:lastModifiedBy>Francine Iegelski</cp:lastModifiedBy>
  <cp:revision>2</cp:revision>
  <dcterms:created xsi:type="dcterms:W3CDTF">2021-05-24T14:39:00Z</dcterms:created>
  <dcterms:modified xsi:type="dcterms:W3CDTF">2021-05-24T19:09:00Z</dcterms:modified>
</cp:coreProperties>
</file>