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C8F6" w14:textId="77777777" w:rsidR="003F2ADB" w:rsidRPr="00EE2092" w:rsidRDefault="003F2ADB" w:rsidP="003F2ADB">
      <w:pPr>
        <w:pStyle w:val="Ttulo3"/>
        <w:ind w:left="-567"/>
        <w:jc w:val="both"/>
        <w:rPr>
          <w:bCs/>
          <w:szCs w:val="20"/>
        </w:rPr>
      </w:pPr>
      <w:r w:rsidRPr="00EE2092">
        <w:rPr>
          <w:bCs/>
          <w:szCs w:val="20"/>
        </w:rPr>
        <w:t>UNIVERSIDADE FEDERAL FLUMINENSE</w:t>
      </w:r>
    </w:p>
    <w:p w14:paraId="042584D3" w14:textId="77777777" w:rsidR="003F2ADB" w:rsidRPr="00EE2092" w:rsidRDefault="003F2ADB" w:rsidP="003F2ADB">
      <w:pPr>
        <w:spacing w:after="0" w:line="240" w:lineRule="auto"/>
        <w:ind w:left="-567"/>
        <w:jc w:val="both"/>
        <w:rPr>
          <w:rFonts w:ascii="Arial" w:hAnsi="Arial"/>
          <w:b/>
          <w:bCs/>
          <w:sz w:val="20"/>
          <w:szCs w:val="20"/>
        </w:rPr>
      </w:pPr>
      <w:r w:rsidRPr="00EE2092">
        <w:rPr>
          <w:rFonts w:ascii="Arial" w:hAnsi="Arial"/>
          <w:b/>
          <w:bCs/>
          <w:sz w:val="20"/>
          <w:szCs w:val="20"/>
        </w:rPr>
        <w:t>Instituto de História</w:t>
      </w:r>
    </w:p>
    <w:p w14:paraId="2E654515" w14:textId="77777777" w:rsidR="003F2ADB" w:rsidRPr="00EE2092" w:rsidRDefault="003F2ADB" w:rsidP="003F2ADB">
      <w:pPr>
        <w:spacing w:after="0" w:line="240" w:lineRule="auto"/>
        <w:ind w:left="-567"/>
        <w:jc w:val="both"/>
        <w:rPr>
          <w:rFonts w:ascii="Arial" w:hAnsi="Arial"/>
          <w:b/>
          <w:bCs/>
          <w:sz w:val="20"/>
          <w:szCs w:val="20"/>
        </w:rPr>
      </w:pPr>
      <w:r w:rsidRPr="00EE2092">
        <w:rPr>
          <w:rFonts w:ascii="Arial" w:hAnsi="Arial"/>
          <w:b/>
          <w:bCs/>
          <w:sz w:val="20"/>
          <w:szCs w:val="20"/>
        </w:rPr>
        <w:t>Departamento de História</w:t>
      </w:r>
    </w:p>
    <w:p w14:paraId="7E17F378" w14:textId="77777777" w:rsidR="003F2ADB" w:rsidRPr="00EE2092" w:rsidRDefault="003F2ADB" w:rsidP="003F2ADB">
      <w:pPr>
        <w:spacing w:line="240" w:lineRule="auto"/>
        <w:ind w:left="-567"/>
        <w:jc w:val="both"/>
        <w:rPr>
          <w:rFonts w:ascii="Arial" w:hAnsi="Arial" w:cs="Arial"/>
          <w:b/>
          <w:bCs/>
          <w:sz w:val="20"/>
          <w:szCs w:val="20"/>
        </w:rPr>
      </w:pPr>
      <w:r w:rsidRPr="00EE2092">
        <w:rPr>
          <w:rFonts w:ascii="Arial" w:hAnsi="Arial" w:cs="Arial"/>
          <w:b/>
          <w:bCs/>
          <w:sz w:val="20"/>
          <w:szCs w:val="20"/>
        </w:rPr>
        <w:t>Curso de Graduação em História</w:t>
      </w:r>
    </w:p>
    <w:p w14:paraId="2221B7AE" w14:textId="77777777" w:rsidR="003F2ADB" w:rsidRDefault="003F2ADB" w:rsidP="003F2ADB">
      <w:pPr>
        <w:spacing w:line="360" w:lineRule="auto"/>
        <w:ind w:left="-567"/>
        <w:jc w:val="both"/>
        <w:rPr>
          <w:rFonts w:ascii="Arial" w:hAnsi="Arial"/>
          <w:bCs/>
          <w:sz w:val="20"/>
          <w:szCs w:val="20"/>
        </w:rPr>
      </w:pPr>
      <w:r w:rsidRPr="00EE2092">
        <w:rPr>
          <w:rFonts w:ascii="Arial" w:hAnsi="Arial"/>
          <w:bCs/>
          <w:sz w:val="20"/>
          <w:szCs w:val="20"/>
        </w:rPr>
        <w:t xml:space="preserve">Professora: </w:t>
      </w:r>
      <w:r w:rsidRPr="00EE2092">
        <w:rPr>
          <w:rFonts w:ascii="Arial" w:hAnsi="Arial"/>
          <w:b/>
          <w:bCs/>
          <w:sz w:val="20"/>
          <w:szCs w:val="20"/>
        </w:rPr>
        <w:t>Gizlene Neder</w:t>
      </w:r>
      <w:r w:rsidRPr="00EE2092"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ab/>
      </w:r>
    </w:p>
    <w:p w14:paraId="16DAD03B" w14:textId="77777777" w:rsidR="003F2ADB" w:rsidRDefault="003F2ADB" w:rsidP="003F2ADB">
      <w:pPr>
        <w:spacing w:line="360" w:lineRule="auto"/>
        <w:ind w:left="-567"/>
        <w:jc w:val="both"/>
        <w:rPr>
          <w:rFonts w:ascii="Arial" w:hAnsi="Arial" w:cs="Arial"/>
          <w:bCs/>
          <w:sz w:val="20"/>
          <w:szCs w:val="20"/>
        </w:rPr>
      </w:pPr>
      <w:r w:rsidRPr="00EE2092">
        <w:rPr>
          <w:rFonts w:ascii="Arial" w:hAnsi="Arial" w:cs="Arial"/>
          <w:bCs/>
          <w:sz w:val="20"/>
          <w:szCs w:val="20"/>
        </w:rPr>
        <w:t xml:space="preserve">Disciplina: </w:t>
      </w:r>
      <w:r w:rsidRPr="00733B2D">
        <w:rPr>
          <w:b/>
          <w:bCs/>
          <w:sz w:val="16"/>
          <w:szCs w:val="16"/>
        </w:rPr>
        <w:t xml:space="preserve">GHT </w:t>
      </w:r>
      <w:r>
        <w:rPr>
          <w:b/>
          <w:bCs/>
          <w:sz w:val="16"/>
          <w:szCs w:val="16"/>
        </w:rPr>
        <w:t>00777</w:t>
      </w:r>
      <w:r w:rsidRPr="00EE2092">
        <w:rPr>
          <w:rFonts w:ascii="Arial" w:hAnsi="Arial" w:cs="Arial"/>
          <w:bCs/>
          <w:sz w:val="20"/>
          <w:szCs w:val="20"/>
        </w:rPr>
        <w:t xml:space="preserve">    Período: </w:t>
      </w:r>
      <w:r w:rsidRPr="00EE2092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21.1</w:t>
      </w:r>
      <w:r w:rsidRPr="00EE2092">
        <w:rPr>
          <w:rFonts w:ascii="Arial" w:hAnsi="Arial" w:cs="Arial"/>
          <w:bCs/>
          <w:sz w:val="20"/>
          <w:szCs w:val="20"/>
        </w:rPr>
        <w:tab/>
      </w:r>
    </w:p>
    <w:p w14:paraId="6F889C92" w14:textId="5A0BB89E" w:rsidR="003F2ADB" w:rsidRDefault="003F2ADB" w:rsidP="00E83CE0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EE2092">
        <w:rPr>
          <w:rFonts w:ascii="Arial" w:hAnsi="Arial" w:cs="Arial"/>
          <w:bCs/>
          <w:sz w:val="20"/>
          <w:szCs w:val="20"/>
        </w:rPr>
        <w:t xml:space="preserve">Turma: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EE2092">
        <w:rPr>
          <w:rFonts w:ascii="Arial" w:hAnsi="Arial" w:cs="Arial"/>
          <w:b/>
          <w:bCs/>
          <w:sz w:val="20"/>
          <w:szCs w:val="20"/>
        </w:rPr>
        <w:t xml:space="preserve"> 1</w:t>
      </w:r>
      <w:r w:rsidRPr="00EE2092">
        <w:rPr>
          <w:rFonts w:ascii="Arial" w:hAnsi="Arial" w:cs="Arial"/>
          <w:bCs/>
          <w:sz w:val="20"/>
          <w:szCs w:val="20"/>
        </w:rPr>
        <w:tab/>
      </w:r>
      <w:r w:rsidRPr="00EE2092">
        <w:rPr>
          <w:rFonts w:ascii="Arial" w:hAnsi="Arial" w:cs="Arial"/>
          <w:bCs/>
          <w:sz w:val="20"/>
          <w:szCs w:val="20"/>
        </w:rPr>
        <w:tab/>
        <w:t xml:space="preserve">Horário: </w:t>
      </w:r>
      <w:r w:rsidRPr="00EE2092">
        <w:rPr>
          <w:rFonts w:ascii="Arial" w:hAnsi="Arial" w:cs="Arial"/>
          <w:b/>
          <w:bCs/>
          <w:sz w:val="20"/>
          <w:szCs w:val="20"/>
        </w:rPr>
        <w:t xml:space="preserve">2ª: </w:t>
      </w:r>
      <w:r>
        <w:rPr>
          <w:rFonts w:ascii="Arial" w:hAnsi="Arial" w:cs="Arial"/>
          <w:b/>
          <w:bCs/>
          <w:sz w:val="20"/>
          <w:szCs w:val="20"/>
        </w:rPr>
        <w:t>20/22h</w:t>
      </w:r>
      <w:r w:rsidRPr="00EE2092">
        <w:rPr>
          <w:rFonts w:ascii="Arial" w:hAnsi="Arial" w:cs="Arial"/>
          <w:b/>
          <w:bCs/>
          <w:sz w:val="20"/>
          <w:szCs w:val="20"/>
        </w:rPr>
        <w:t xml:space="preserve"> – 4ª: </w:t>
      </w:r>
      <w:r>
        <w:rPr>
          <w:rFonts w:ascii="Arial" w:hAnsi="Arial" w:cs="Arial"/>
          <w:b/>
          <w:bCs/>
          <w:sz w:val="20"/>
          <w:szCs w:val="20"/>
        </w:rPr>
        <w:t>20/22h</w:t>
      </w:r>
    </w:p>
    <w:p w14:paraId="751DA63D" w14:textId="77777777" w:rsidR="003F2ADB" w:rsidRPr="00EE2092" w:rsidRDefault="003F2ADB" w:rsidP="003F2ADB">
      <w:pPr>
        <w:spacing w:after="0" w:line="24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5010EF6B" w14:textId="77777777" w:rsidR="003F2ADB" w:rsidRPr="00EE2092" w:rsidRDefault="003F2ADB" w:rsidP="003F2ADB">
      <w:pPr>
        <w:pStyle w:val="Corpodetexto"/>
        <w:tabs>
          <w:tab w:val="left" w:pos="3261"/>
        </w:tabs>
        <w:ind w:left="-567" w:right="-568"/>
        <w:rPr>
          <w:rFonts w:cs="Arial"/>
          <w:sz w:val="20"/>
        </w:rPr>
      </w:pPr>
    </w:p>
    <w:p w14:paraId="34BDBEA1" w14:textId="77777777" w:rsidR="003F2ADB" w:rsidRPr="00EE2092" w:rsidRDefault="003F2ADB" w:rsidP="003F2ADB">
      <w:pPr>
        <w:spacing w:line="360" w:lineRule="auto"/>
        <w:ind w:left="-567" w:right="-568"/>
        <w:jc w:val="both"/>
        <w:rPr>
          <w:rFonts w:ascii="Arial" w:hAnsi="Arial" w:cs="Arial"/>
          <w:b/>
          <w:bCs/>
          <w:sz w:val="20"/>
          <w:szCs w:val="20"/>
        </w:rPr>
      </w:pPr>
      <w:r w:rsidRPr="00EE2092">
        <w:rPr>
          <w:rFonts w:ascii="Arial" w:hAnsi="Arial" w:cs="Arial"/>
          <w:b/>
          <w:bCs/>
          <w:sz w:val="20"/>
          <w:szCs w:val="20"/>
        </w:rPr>
        <w:t>______________________________</w:t>
      </w:r>
      <w:r w:rsidRPr="00E83CE0">
        <w:rPr>
          <w:rFonts w:ascii="Arial" w:hAnsi="Arial" w:cs="Arial"/>
          <w:b/>
          <w:bCs/>
          <w:sz w:val="24"/>
          <w:szCs w:val="24"/>
        </w:rPr>
        <w:t>Programa de Disciplina</w:t>
      </w:r>
      <w:r w:rsidRPr="00EE2092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42168682" w14:textId="13577E5E" w:rsidR="003F2ADB" w:rsidRDefault="003F2ADB" w:rsidP="003F2ADB">
      <w:pPr>
        <w:rPr>
          <w:rFonts w:ascii="Arial" w:hAnsi="Arial" w:cs="Arial"/>
          <w:b/>
          <w:bCs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 xml:space="preserve">Título do Programa: </w:t>
      </w:r>
      <w:r w:rsidRPr="00205D1B">
        <w:rPr>
          <w:rFonts w:ascii="Arial" w:hAnsi="Arial" w:cs="Arial"/>
          <w:b/>
          <w:bCs/>
          <w:sz w:val="24"/>
          <w:szCs w:val="24"/>
        </w:rPr>
        <w:t>ENSINO DA HISTÓRIA E HITORIOGRAFIA</w:t>
      </w:r>
    </w:p>
    <w:p w14:paraId="391FCB45" w14:textId="77777777" w:rsidR="00E83CE0" w:rsidRPr="00E94B0B" w:rsidRDefault="00E83CE0" w:rsidP="00E83CE0">
      <w:pPr>
        <w:jc w:val="both"/>
        <w:rPr>
          <w:rFonts w:ascii="Arial" w:hAnsi="Arial"/>
          <w:b/>
          <w:bCs/>
          <w:sz w:val="24"/>
          <w:szCs w:val="24"/>
        </w:rPr>
      </w:pPr>
      <w:r w:rsidRPr="00E94B0B">
        <w:rPr>
          <w:rFonts w:ascii="Arial" w:hAnsi="Arial"/>
          <w:b/>
          <w:bCs/>
          <w:sz w:val="24"/>
          <w:szCs w:val="24"/>
        </w:rPr>
        <w:t>Objetivos:</w:t>
      </w:r>
    </w:p>
    <w:p w14:paraId="13C5E6FE" w14:textId="77A15F6D" w:rsidR="00E83CE0" w:rsidRPr="00E94B0B" w:rsidRDefault="00E83CE0" w:rsidP="00E83CE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B0B">
        <w:rPr>
          <w:rFonts w:ascii="Arial" w:hAnsi="Arial" w:cs="Arial"/>
          <w:bCs/>
          <w:sz w:val="24"/>
          <w:szCs w:val="24"/>
        </w:rPr>
        <w:t xml:space="preserve">Fazer uma reflexão sobre as </w:t>
      </w:r>
      <w:r>
        <w:rPr>
          <w:rFonts w:ascii="Arial" w:hAnsi="Arial" w:cs="Arial"/>
          <w:bCs/>
          <w:sz w:val="24"/>
          <w:szCs w:val="24"/>
        </w:rPr>
        <w:t>implicações</w:t>
      </w:r>
      <w:r w:rsidRPr="00E94B0B">
        <w:rPr>
          <w:rFonts w:ascii="Arial" w:hAnsi="Arial" w:cs="Arial"/>
          <w:bCs/>
          <w:sz w:val="24"/>
          <w:szCs w:val="24"/>
        </w:rPr>
        <w:t xml:space="preserve"> entre</w:t>
      </w:r>
      <w:r>
        <w:rPr>
          <w:rFonts w:ascii="Arial" w:hAnsi="Arial" w:cs="Arial"/>
          <w:bCs/>
          <w:sz w:val="24"/>
          <w:szCs w:val="24"/>
        </w:rPr>
        <w:t xml:space="preserve"> o ensino da</w:t>
      </w:r>
      <w:r w:rsidRPr="00E94B0B">
        <w:rPr>
          <w:rFonts w:ascii="Arial" w:hAnsi="Arial" w:cs="Arial"/>
          <w:bCs/>
          <w:sz w:val="24"/>
          <w:szCs w:val="24"/>
        </w:rPr>
        <w:t xml:space="preserve"> História e </w:t>
      </w:r>
      <w:r>
        <w:rPr>
          <w:rFonts w:ascii="Arial" w:hAnsi="Arial" w:cs="Arial"/>
          <w:bCs/>
          <w:sz w:val="24"/>
          <w:szCs w:val="24"/>
        </w:rPr>
        <w:t>a crítica historiográfica</w:t>
      </w:r>
      <w:r w:rsidRPr="00E94B0B">
        <w:rPr>
          <w:rFonts w:ascii="Arial" w:hAnsi="Arial" w:cs="Arial"/>
          <w:bCs/>
          <w:sz w:val="24"/>
          <w:szCs w:val="24"/>
        </w:rPr>
        <w:t>.</w:t>
      </w:r>
    </w:p>
    <w:p w14:paraId="2A3B5858" w14:textId="368633D7" w:rsidR="00E83CE0" w:rsidRPr="00E94B0B" w:rsidRDefault="00E83CE0" w:rsidP="00E83CE0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B0B">
        <w:rPr>
          <w:rFonts w:ascii="Arial" w:hAnsi="Arial" w:cs="Arial"/>
          <w:sz w:val="24"/>
          <w:szCs w:val="24"/>
        </w:rPr>
        <w:t xml:space="preserve">Localizar os principais paradigmas teóricos e os debates presentes na historiografia </w:t>
      </w:r>
      <w:r>
        <w:rPr>
          <w:rFonts w:ascii="Arial" w:hAnsi="Arial" w:cs="Arial"/>
          <w:sz w:val="24"/>
          <w:szCs w:val="24"/>
        </w:rPr>
        <w:t>e seus desdobramentos para o ensino da História.</w:t>
      </w:r>
    </w:p>
    <w:p w14:paraId="41B8F90B" w14:textId="7E8BAF97" w:rsidR="00E83CE0" w:rsidRDefault="00E83CE0" w:rsidP="00E83CE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4B0B">
        <w:rPr>
          <w:rFonts w:ascii="Arial" w:hAnsi="Arial" w:cs="Arial"/>
          <w:bCs/>
          <w:sz w:val="24"/>
          <w:szCs w:val="24"/>
        </w:rPr>
        <w:t>Levar os alunos a diferenciarem os principais conceitos e formulações teóricas no ca</w:t>
      </w:r>
      <w:r>
        <w:rPr>
          <w:rFonts w:ascii="Arial" w:hAnsi="Arial" w:cs="Arial"/>
          <w:bCs/>
          <w:sz w:val="24"/>
          <w:szCs w:val="24"/>
        </w:rPr>
        <w:t>mpo dos estudos históricos</w:t>
      </w:r>
      <w:r w:rsidRPr="00E94B0B">
        <w:rPr>
          <w:rFonts w:ascii="Arial" w:hAnsi="Arial" w:cs="Arial"/>
          <w:bCs/>
          <w:sz w:val="24"/>
          <w:szCs w:val="24"/>
        </w:rPr>
        <w:t xml:space="preserve">. </w:t>
      </w:r>
    </w:p>
    <w:p w14:paraId="4FDC37F4" w14:textId="5836D437" w:rsidR="00E83CE0" w:rsidRPr="00E94B0B" w:rsidRDefault="00E83CE0" w:rsidP="00E83CE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4B0B">
        <w:rPr>
          <w:rFonts w:ascii="Arial" w:hAnsi="Arial" w:cs="Arial"/>
          <w:bCs/>
          <w:sz w:val="24"/>
          <w:szCs w:val="24"/>
        </w:rPr>
        <w:t xml:space="preserve">Levar os alunos a diferenciarem </w:t>
      </w:r>
      <w:r>
        <w:rPr>
          <w:rFonts w:ascii="Arial" w:hAnsi="Arial" w:cs="Arial"/>
          <w:bCs/>
          <w:sz w:val="24"/>
          <w:szCs w:val="24"/>
        </w:rPr>
        <w:t>a</w:t>
      </w:r>
      <w:r w:rsidRPr="00E94B0B">
        <w:rPr>
          <w:rFonts w:ascii="Arial" w:hAnsi="Arial" w:cs="Arial"/>
          <w:bCs/>
          <w:sz w:val="24"/>
          <w:szCs w:val="24"/>
        </w:rPr>
        <w:t>s principais</w:t>
      </w:r>
      <w:r>
        <w:rPr>
          <w:rFonts w:ascii="Arial" w:hAnsi="Arial" w:cs="Arial"/>
          <w:bCs/>
          <w:sz w:val="24"/>
          <w:szCs w:val="24"/>
        </w:rPr>
        <w:t xml:space="preserve"> práticas historiográficas e sua aplicação no ensino da História.</w:t>
      </w:r>
    </w:p>
    <w:p w14:paraId="7036E300" w14:textId="77777777" w:rsidR="00E83CE0" w:rsidRPr="00E94B0B" w:rsidRDefault="00E83CE0" w:rsidP="00E83CE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4B0B">
        <w:rPr>
          <w:rFonts w:ascii="Arial" w:hAnsi="Arial" w:cs="Arial"/>
          <w:bCs/>
          <w:sz w:val="24"/>
          <w:szCs w:val="24"/>
        </w:rPr>
        <w:t>Estabelecer condições para o amadurecimento intelectual dos alunos, através da realização de resenhas bibliográficas e trabalhos de síntese dos principais autores recomendados.</w:t>
      </w:r>
    </w:p>
    <w:p w14:paraId="0ADE070C" w14:textId="77777777" w:rsidR="00E83CE0" w:rsidRDefault="00E83CE0" w:rsidP="003F2ADB">
      <w:pPr>
        <w:rPr>
          <w:rFonts w:ascii="Arial" w:hAnsi="Arial" w:cs="Arial"/>
          <w:sz w:val="24"/>
          <w:szCs w:val="24"/>
        </w:rPr>
      </w:pPr>
    </w:p>
    <w:p w14:paraId="1E979AF1" w14:textId="73F7F77A" w:rsidR="00E83CE0" w:rsidRPr="00E83CE0" w:rsidRDefault="00E83CE0" w:rsidP="003F2ADB">
      <w:pPr>
        <w:rPr>
          <w:rFonts w:ascii="Arial" w:hAnsi="Arial" w:cs="Arial"/>
          <w:b/>
          <w:bCs/>
          <w:sz w:val="24"/>
          <w:szCs w:val="24"/>
        </w:rPr>
      </w:pPr>
      <w:r w:rsidRPr="00E83CE0">
        <w:rPr>
          <w:rFonts w:ascii="Arial" w:hAnsi="Arial" w:cs="Arial"/>
          <w:b/>
          <w:bCs/>
          <w:sz w:val="24"/>
          <w:szCs w:val="24"/>
        </w:rPr>
        <w:t>Programa:</w:t>
      </w:r>
    </w:p>
    <w:p w14:paraId="2BDDA60B" w14:textId="7A2039B4" w:rsidR="003F2ADB" w:rsidRPr="00205D1B" w:rsidRDefault="003F2ADB" w:rsidP="00205D1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>História e Historiografia: questões metodológicas</w:t>
      </w:r>
    </w:p>
    <w:p w14:paraId="4152BA22" w14:textId="4E5301D0" w:rsidR="003F2ADB" w:rsidRPr="00205D1B" w:rsidRDefault="003F2ADB" w:rsidP="00205D1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>Ensino da História: inovação e repetição na transmissão do saber histórico</w:t>
      </w:r>
    </w:p>
    <w:p w14:paraId="61796E9D" w14:textId="160A1408" w:rsidR="003F2ADB" w:rsidRPr="00205D1B" w:rsidRDefault="003F2ADB" w:rsidP="00205D1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>Teoria Tradicional e Teoria Crítica</w:t>
      </w:r>
    </w:p>
    <w:p w14:paraId="1BAF42A9" w14:textId="3BE05B5C" w:rsidR="003F2ADB" w:rsidRPr="00205D1B" w:rsidRDefault="003F2ADB" w:rsidP="00205D1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>Historiografia e subjetividade: o próximo e o distante na escrita da His</w:t>
      </w:r>
      <w:r w:rsidR="00205D1B">
        <w:rPr>
          <w:rFonts w:ascii="Arial" w:hAnsi="Arial" w:cs="Arial"/>
          <w:sz w:val="24"/>
          <w:szCs w:val="24"/>
        </w:rPr>
        <w:t>tó</w:t>
      </w:r>
      <w:r w:rsidRPr="00205D1B">
        <w:rPr>
          <w:rFonts w:ascii="Arial" w:hAnsi="Arial" w:cs="Arial"/>
          <w:sz w:val="24"/>
          <w:szCs w:val="24"/>
        </w:rPr>
        <w:t>ria</w:t>
      </w:r>
    </w:p>
    <w:p w14:paraId="0BFD97EB" w14:textId="0403CD3A" w:rsidR="003F2ADB" w:rsidRPr="00205D1B" w:rsidRDefault="003F2ADB" w:rsidP="00205D1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>Teoria crítica e crítica historiográfica: repetição e inovação (temática e epistemológica)</w:t>
      </w:r>
    </w:p>
    <w:p w14:paraId="071F1291" w14:textId="74CCF01F" w:rsidR="003F2ADB" w:rsidRPr="00205D1B" w:rsidRDefault="00205D1B" w:rsidP="00205D1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>Distância e proximidade</w:t>
      </w:r>
      <w:r w:rsidR="003F2ADB" w:rsidRPr="00205D1B">
        <w:rPr>
          <w:rFonts w:ascii="Arial" w:hAnsi="Arial" w:cs="Arial"/>
          <w:sz w:val="24"/>
          <w:szCs w:val="24"/>
        </w:rPr>
        <w:t xml:space="preserve"> na escrita da História no Brasil republicano</w:t>
      </w:r>
      <w:r w:rsidRPr="00205D1B">
        <w:rPr>
          <w:rFonts w:ascii="Arial" w:hAnsi="Arial" w:cs="Arial"/>
          <w:sz w:val="24"/>
          <w:szCs w:val="24"/>
        </w:rPr>
        <w:t xml:space="preserve">: Sérgio Buarque de Holanda e o </w:t>
      </w:r>
      <w:r w:rsidRPr="00205D1B">
        <w:rPr>
          <w:rFonts w:ascii="Arial" w:hAnsi="Arial" w:cs="Arial"/>
          <w:i/>
          <w:iCs/>
          <w:sz w:val="24"/>
          <w:szCs w:val="24"/>
        </w:rPr>
        <w:t>Raízes do Brasil.</w:t>
      </w:r>
    </w:p>
    <w:p w14:paraId="63C1ECA4" w14:textId="097DC91A" w:rsidR="003F2ADB" w:rsidRPr="00205D1B" w:rsidRDefault="00205D1B">
      <w:pPr>
        <w:rPr>
          <w:rFonts w:ascii="Arial" w:hAnsi="Arial" w:cs="Arial"/>
          <w:b/>
          <w:bCs/>
          <w:sz w:val="24"/>
          <w:szCs w:val="24"/>
        </w:rPr>
      </w:pPr>
      <w:r w:rsidRPr="00205D1B">
        <w:rPr>
          <w:rFonts w:ascii="Arial" w:hAnsi="Arial" w:cs="Arial"/>
          <w:b/>
          <w:bCs/>
          <w:sz w:val="24"/>
          <w:szCs w:val="24"/>
        </w:rPr>
        <w:t>Referências preliminares:</w:t>
      </w:r>
    </w:p>
    <w:p w14:paraId="49ECCAC1" w14:textId="1C2B27E1" w:rsidR="00205D1B" w:rsidRPr="00205D1B" w:rsidRDefault="00205D1B" w:rsidP="00205D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25"/>
          <w:szCs w:val="25"/>
        </w:rPr>
      </w:pPr>
      <w:r w:rsidRPr="00205D1B">
        <w:rPr>
          <w:rFonts w:ascii="Arial" w:hAnsi="Arial" w:cs="Arial"/>
          <w:sz w:val="24"/>
          <w:szCs w:val="24"/>
        </w:rPr>
        <w:t xml:space="preserve">Coelho, Cláudio Márcio. </w:t>
      </w:r>
      <w:r w:rsidRPr="00205D1B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Jansenismo, maçonaria e reação católica: Alfredo Freyre e a disputa pela educação em Pernambuco (1910-1920). In </w:t>
      </w:r>
      <w:r w:rsidRPr="00205D1B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Passagens. Revista Internacional de História Política e Cultura Jurídica</w:t>
      </w:r>
      <w:r w:rsidRPr="00205D1B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  <w:r w:rsidRPr="00205D1B">
        <w:rPr>
          <w:rFonts w:ascii="Arial" w:hAnsi="Arial" w:cs="Arial"/>
          <w:sz w:val="25"/>
          <w:szCs w:val="25"/>
        </w:rPr>
        <w:t xml:space="preserve"> </w:t>
      </w:r>
      <w:r w:rsidRPr="00205D1B">
        <w:rPr>
          <w:rFonts w:ascii="Arial" w:eastAsia="Times New Roman" w:hAnsi="Arial" w:cs="Arial"/>
          <w:color w:val="auto"/>
          <w:sz w:val="25"/>
          <w:szCs w:val="25"/>
        </w:rPr>
        <w:t xml:space="preserve">Rio de Janeiro: </w:t>
      </w:r>
      <w:r>
        <w:rPr>
          <w:rFonts w:ascii="Arial" w:eastAsia="Times New Roman" w:hAnsi="Arial" w:cs="Arial"/>
          <w:color w:val="auto"/>
          <w:sz w:val="25"/>
          <w:szCs w:val="25"/>
        </w:rPr>
        <w:t>v</w:t>
      </w:r>
      <w:r w:rsidRPr="00205D1B">
        <w:rPr>
          <w:rFonts w:ascii="Arial" w:eastAsia="Times New Roman" w:hAnsi="Arial" w:cs="Arial"/>
          <w:color w:val="auto"/>
          <w:sz w:val="25"/>
          <w:szCs w:val="25"/>
        </w:rPr>
        <w:t>ol. 9, n</w:t>
      </w:r>
      <w:r w:rsidRPr="00205D1B">
        <w:rPr>
          <w:rFonts w:ascii="Arial" w:eastAsia="Times New Roman" w:hAnsi="Arial" w:cs="Arial"/>
          <w:color w:val="auto"/>
          <w:sz w:val="16"/>
          <w:szCs w:val="16"/>
        </w:rPr>
        <w:t>o</w:t>
      </w:r>
      <w:r>
        <w:rPr>
          <w:rFonts w:ascii="Arial" w:eastAsia="Times New Roman" w:hAnsi="Arial" w:cs="Arial"/>
          <w:color w:val="auto"/>
          <w:sz w:val="16"/>
          <w:szCs w:val="16"/>
        </w:rPr>
        <w:t xml:space="preserve"> </w:t>
      </w:r>
      <w:r w:rsidRPr="00205D1B">
        <w:rPr>
          <w:rFonts w:ascii="Arial" w:eastAsia="Times New Roman" w:hAnsi="Arial" w:cs="Arial"/>
          <w:color w:val="auto"/>
          <w:sz w:val="25"/>
          <w:szCs w:val="25"/>
        </w:rPr>
        <w:t>.1, janeiro-abril, 2017, p. 58-75.</w:t>
      </w:r>
      <w:r>
        <w:rPr>
          <w:rFonts w:ascii="Arial" w:eastAsia="Times New Roman" w:hAnsi="Arial" w:cs="Arial"/>
          <w:color w:val="auto"/>
          <w:sz w:val="25"/>
          <w:szCs w:val="25"/>
        </w:rPr>
        <w:t xml:space="preserve"> </w:t>
      </w:r>
    </w:p>
    <w:p w14:paraId="3B6D6007" w14:textId="77777777" w:rsidR="00205D1B" w:rsidRPr="00205D1B" w:rsidRDefault="00E83CE0" w:rsidP="00205D1B">
      <w:pPr>
        <w:spacing w:after="120"/>
        <w:jc w:val="both"/>
        <w:rPr>
          <w:rFonts w:ascii="Arial" w:hAnsi="Arial" w:cs="Arial"/>
          <w:color w:val="auto"/>
          <w:sz w:val="24"/>
          <w:szCs w:val="24"/>
        </w:rPr>
      </w:pPr>
      <w:hyperlink r:id="rId5" w:history="1">
        <w:r w:rsidR="00205D1B" w:rsidRPr="00205D1B">
          <w:rPr>
            <w:rStyle w:val="Hyperlink"/>
            <w:rFonts w:ascii="Arial" w:hAnsi="Arial" w:cs="Arial"/>
            <w:sz w:val="24"/>
            <w:szCs w:val="24"/>
          </w:rPr>
          <w:t>https://periodicos.uff.br/revistapassagens/article/view/45940</w:t>
        </w:r>
      </w:hyperlink>
    </w:p>
    <w:p w14:paraId="74FBA58F" w14:textId="77777777" w:rsidR="00205D1B" w:rsidRDefault="00205D1B" w:rsidP="00205D1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48E777F" w14:textId="3EA5AD71" w:rsidR="00205D1B" w:rsidRPr="00205D1B" w:rsidRDefault="00205D1B" w:rsidP="00205D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 xml:space="preserve">Ginzburg, Carlo. Conferência de Carlo Ginzburg. </w:t>
      </w:r>
      <w:r w:rsidRPr="00205D1B">
        <w:rPr>
          <w:rFonts w:ascii="Arial" w:hAnsi="Arial" w:cs="Arial"/>
          <w:i/>
          <w:iCs/>
          <w:sz w:val="24"/>
          <w:szCs w:val="24"/>
        </w:rPr>
        <w:t>Fronteiras do Pensamento</w:t>
      </w:r>
      <w:r w:rsidRPr="00205D1B">
        <w:rPr>
          <w:rFonts w:ascii="Arial" w:hAnsi="Arial" w:cs="Arial"/>
          <w:sz w:val="24"/>
          <w:szCs w:val="24"/>
        </w:rPr>
        <w:t xml:space="preserve"> I e II, Canal Curta.</w:t>
      </w:r>
    </w:p>
    <w:p w14:paraId="688B05E5" w14:textId="77777777" w:rsidR="00205D1B" w:rsidRPr="00205D1B" w:rsidRDefault="00E83CE0" w:rsidP="00205D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205D1B" w:rsidRPr="00205D1B">
          <w:rPr>
            <w:rStyle w:val="Hyperlink"/>
            <w:rFonts w:ascii="Arial" w:hAnsi="Arial" w:cs="Arial"/>
            <w:sz w:val="24"/>
            <w:szCs w:val="24"/>
          </w:rPr>
          <w:t>https://www.youtube.com/watch?v=QKdfsVBP20E</w:t>
        </w:r>
      </w:hyperlink>
    </w:p>
    <w:p w14:paraId="4E82419B" w14:textId="77777777" w:rsidR="00205D1B" w:rsidRDefault="00205D1B" w:rsidP="00205D1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34178D6" w14:textId="191DD867" w:rsidR="00205D1B" w:rsidRDefault="00205D1B" w:rsidP="00205D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 xml:space="preserve">Ginzburg, Carlo. </w:t>
      </w:r>
      <w:r w:rsidRPr="00205D1B">
        <w:rPr>
          <w:rFonts w:ascii="Arial" w:hAnsi="Arial" w:cs="Arial"/>
          <w:i/>
          <w:iCs/>
          <w:sz w:val="24"/>
          <w:szCs w:val="24"/>
        </w:rPr>
        <w:t>Relações de Força: história, retórica e prova</w:t>
      </w:r>
      <w:r w:rsidRPr="00205D1B">
        <w:rPr>
          <w:rFonts w:ascii="Arial" w:hAnsi="Arial" w:cs="Arial"/>
          <w:sz w:val="24"/>
          <w:szCs w:val="24"/>
        </w:rPr>
        <w:t>, São Paulo: Companhia das Letras, 2002.</w:t>
      </w:r>
    </w:p>
    <w:p w14:paraId="29039474" w14:textId="77777777" w:rsidR="00205D1B" w:rsidRPr="00205D1B" w:rsidRDefault="00205D1B" w:rsidP="00205D1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4C6F27" w14:textId="24B1CE94" w:rsidR="00205D1B" w:rsidRDefault="00205D1B" w:rsidP="00205D1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05D1B">
        <w:rPr>
          <w:rFonts w:ascii="Arial" w:hAnsi="Arial" w:cs="Arial"/>
          <w:sz w:val="24"/>
          <w:szCs w:val="24"/>
        </w:rPr>
        <w:t xml:space="preserve">Ginzburg, Carlo. </w:t>
      </w:r>
      <w:r w:rsidRPr="00205D1B">
        <w:rPr>
          <w:rFonts w:ascii="Arial" w:hAnsi="Arial" w:cs="Arial"/>
          <w:i/>
          <w:iCs/>
          <w:sz w:val="24"/>
          <w:szCs w:val="24"/>
        </w:rPr>
        <w:t>Nenhuma ilha é uma ilha</w:t>
      </w:r>
      <w:r w:rsidRPr="00205D1B">
        <w:rPr>
          <w:rFonts w:ascii="Arial" w:hAnsi="Arial" w:cs="Arial"/>
          <w:sz w:val="24"/>
          <w:szCs w:val="24"/>
        </w:rPr>
        <w:t>, SP: Companhia das Letras</w:t>
      </w:r>
      <w:r>
        <w:rPr>
          <w:rFonts w:ascii="Arial" w:hAnsi="Arial" w:cs="Arial"/>
          <w:sz w:val="24"/>
          <w:szCs w:val="24"/>
        </w:rPr>
        <w:t>, 2004.</w:t>
      </w:r>
    </w:p>
    <w:p w14:paraId="544ED390" w14:textId="77777777" w:rsidR="00205D1B" w:rsidRPr="00205D1B" w:rsidRDefault="00205D1B" w:rsidP="00205D1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9DECD17" w14:textId="77777777" w:rsidR="00205D1B" w:rsidRPr="00205D1B" w:rsidRDefault="00205D1B" w:rsidP="00205D1B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205D1B">
        <w:rPr>
          <w:rFonts w:ascii="Arial" w:hAnsi="Arial" w:cs="Arial"/>
          <w:sz w:val="24"/>
          <w:szCs w:val="24"/>
        </w:rPr>
        <w:t>Goody</w:t>
      </w:r>
      <w:proofErr w:type="spellEnd"/>
      <w:r w:rsidRPr="00205D1B">
        <w:rPr>
          <w:rFonts w:ascii="Arial" w:hAnsi="Arial" w:cs="Arial"/>
          <w:sz w:val="24"/>
          <w:szCs w:val="24"/>
        </w:rPr>
        <w:t xml:space="preserve">, Jack. </w:t>
      </w:r>
      <w:r w:rsidRPr="00205D1B">
        <w:rPr>
          <w:rFonts w:ascii="Arial" w:hAnsi="Arial" w:cs="Arial"/>
          <w:i/>
          <w:sz w:val="24"/>
          <w:szCs w:val="24"/>
        </w:rPr>
        <w:t xml:space="preserve">Renascimentos: um ou </w:t>
      </w:r>
      <w:proofErr w:type="gramStart"/>
      <w:r w:rsidRPr="00205D1B">
        <w:rPr>
          <w:rFonts w:ascii="Arial" w:hAnsi="Arial" w:cs="Arial"/>
          <w:i/>
          <w:sz w:val="24"/>
          <w:szCs w:val="24"/>
        </w:rPr>
        <w:t>muitos?,</w:t>
      </w:r>
      <w:proofErr w:type="gramEnd"/>
      <w:r w:rsidRPr="00205D1B">
        <w:rPr>
          <w:rFonts w:ascii="Arial" w:hAnsi="Arial" w:cs="Arial"/>
          <w:i/>
          <w:sz w:val="24"/>
          <w:szCs w:val="24"/>
        </w:rPr>
        <w:t xml:space="preserve"> </w:t>
      </w:r>
      <w:r w:rsidRPr="00205D1B">
        <w:rPr>
          <w:rFonts w:ascii="Arial" w:hAnsi="Arial" w:cs="Arial"/>
          <w:sz w:val="24"/>
          <w:szCs w:val="24"/>
        </w:rPr>
        <w:t xml:space="preserve">São Paulo: </w:t>
      </w:r>
      <w:proofErr w:type="spellStart"/>
      <w:r w:rsidRPr="00205D1B">
        <w:rPr>
          <w:rFonts w:ascii="Arial" w:hAnsi="Arial" w:cs="Arial"/>
          <w:sz w:val="24"/>
          <w:szCs w:val="24"/>
        </w:rPr>
        <w:t>EdUNESP</w:t>
      </w:r>
      <w:proofErr w:type="spellEnd"/>
      <w:r w:rsidRPr="00205D1B">
        <w:rPr>
          <w:rFonts w:ascii="Arial" w:hAnsi="Arial" w:cs="Arial"/>
          <w:sz w:val="24"/>
          <w:szCs w:val="24"/>
        </w:rPr>
        <w:t>, 2011.</w:t>
      </w:r>
    </w:p>
    <w:p w14:paraId="2E9FE07E" w14:textId="69E8689F" w:rsidR="0033497A" w:rsidRPr="0033497A" w:rsidRDefault="0033497A" w:rsidP="0033497A">
      <w:pPr>
        <w:pStyle w:val="Textodenotaderodap"/>
        <w:ind w:right="-234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Löwy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, Michel. </w:t>
      </w:r>
      <w:r w:rsidRPr="0033497A">
        <w:rPr>
          <w:rFonts w:ascii="Arial" w:hAnsi="Arial" w:cs="Arial"/>
          <w:bCs/>
          <w:i/>
          <w:color w:val="auto"/>
          <w:sz w:val="24"/>
          <w:szCs w:val="24"/>
        </w:rPr>
        <w:t xml:space="preserve">Ideologias e Ciência Social, </w:t>
      </w:r>
      <w:r w:rsidRPr="0033497A">
        <w:rPr>
          <w:rFonts w:ascii="Arial" w:hAnsi="Arial" w:cs="Arial"/>
          <w:bCs/>
          <w:color w:val="auto"/>
          <w:sz w:val="24"/>
          <w:szCs w:val="24"/>
        </w:rPr>
        <w:t>SP, Ed. Cortez, 1986.</w:t>
      </w:r>
    </w:p>
    <w:p w14:paraId="4054A4DD" w14:textId="77777777" w:rsidR="0033497A" w:rsidRPr="0033497A" w:rsidRDefault="0033497A" w:rsidP="0033497A">
      <w:pPr>
        <w:pStyle w:val="Textodenotaderodap"/>
        <w:ind w:right="-234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Mandrou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, Robert e outros. </w:t>
      </w:r>
      <w:r w:rsidRPr="0033497A">
        <w:rPr>
          <w:rFonts w:ascii="Arial" w:hAnsi="Arial" w:cs="Arial"/>
          <w:bCs/>
          <w:i/>
          <w:color w:val="auto"/>
          <w:sz w:val="24"/>
          <w:szCs w:val="24"/>
        </w:rPr>
        <w:t>História e Historicidade</w:t>
      </w:r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, Lisboa, </w:t>
      </w: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Gradiva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>, 1988.</w:t>
      </w:r>
    </w:p>
    <w:p w14:paraId="0A458A41" w14:textId="77777777" w:rsidR="0033497A" w:rsidRPr="0033497A" w:rsidRDefault="0033497A" w:rsidP="0033497A">
      <w:pPr>
        <w:pStyle w:val="Textodenotaderodap"/>
        <w:ind w:right="-234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28D59C88" w14:textId="77777777" w:rsidR="0033497A" w:rsidRPr="0033497A" w:rsidRDefault="0033497A" w:rsidP="0033497A">
      <w:pPr>
        <w:pStyle w:val="Textodenotaderodap"/>
        <w:ind w:right="-234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Marx, Karl. </w:t>
      </w:r>
      <w:proofErr w:type="spellStart"/>
      <w:r w:rsidRPr="0033497A">
        <w:rPr>
          <w:rFonts w:ascii="Arial" w:hAnsi="Arial" w:cs="Arial"/>
          <w:bCs/>
          <w:i/>
          <w:color w:val="auto"/>
          <w:sz w:val="24"/>
          <w:szCs w:val="24"/>
        </w:rPr>
        <w:t>Contribution</w:t>
      </w:r>
      <w:proofErr w:type="spellEnd"/>
      <w:r w:rsidRPr="0033497A">
        <w:rPr>
          <w:rFonts w:ascii="Arial" w:hAnsi="Arial" w:cs="Arial"/>
          <w:bCs/>
          <w:i/>
          <w:color w:val="auto"/>
          <w:sz w:val="24"/>
          <w:szCs w:val="24"/>
        </w:rPr>
        <w:t xml:space="preserve"> à </w:t>
      </w:r>
      <w:proofErr w:type="spellStart"/>
      <w:r w:rsidRPr="0033497A">
        <w:rPr>
          <w:rFonts w:ascii="Arial" w:hAnsi="Arial" w:cs="Arial"/>
          <w:bCs/>
          <w:i/>
          <w:color w:val="auto"/>
          <w:sz w:val="24"/>
          <w:szCs w:val="24"/>
        </w:rPr>
        <w:t>la</w:t>
      </w:r>
      <w:proofErr w:type="spellEnd"/>
      <w:r w:rsidRPr="0033497A">
        <w:rPr>
          <w:rFonts w:ascii="Arial" w:hAnsi="Arial" w:cs="Arial"/>
          <w:bCs/>
          <w:i/>
          <w:color w:val="auto"/>
          <w:sz w:val="24"/>
          <w:szCs w:val="24"/>
        </w:rPr>
        <w:t xml:space="preserve"> Critique de </w:t>
      </w:r>
      <w:proofErr w:type="spellStart"/>
      <w:r w:rsidRPr="0033497A">
        <w:rPr>
          <w:rFonts w:ascii="Arial" w:hAnsi="Arial" w:cs="Arial"/>
          <w:bCs/>
          <w:i/>
          <w:color w:val="auto"/>
          <w:sz w:val="24"/>
          <w:szCs w:val="24"/>
        </w:rPr>
        <w:t>l´Economie</w:t>
      </w:r>
      <w:proofErr w:type="spellEnd"/>
      <w:r w:rsidRPr="0033497A">
        <w:rPr>
          <w:rFonts w:ascii="Arial" w:hAnsi="Arial" w:cs="Arial"/>
          <w:bCs/>
          <w:i/>
          <w:color w:val="auto"/>
          <w:sz w:val="24"/>
          <w:szCs w:val="24"/>
        </w:rPr>
        <w:t xml:space="preserve"> Politique</w:t>
      </w:r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, Trad. Maurice </w:t>
      </w: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Husson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 e Gilbert </w:t>
      </w: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Badia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, Paris, </w:t>
      </w: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Éditions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Sociales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>, 1972. [Há tradução para o português].</w:t>
      </w:r>
    </w:p>
    <w:p w14:paraId="25E2DABC" w14:textId="77777777" w:rsidR="0033497A" w:rsidRPr="0033497A" w:rsidRDefault="0033497A" w:rsidP="0033497A">
      <w:pPr>
        <w:pStyle w:val="Textodenotaderodap"/>
        <w:ind w:right="-234"/>
        <w:jc w:val="both"/>
        <w:rPr>
          <w:rFonts w:ascii="Arial" w:hAnsi="Arial" w:cs="Arial"/>
          <w:color w:val="auto"/>
          <w:sz w:val="24"/>
          <w:szCs w:val="24"/>
        </w:rPr>
      </w:pPr>
    </w:p>
    <w:p w14:paraId="0AEE2329" w14:textId="77777777" w:rsidR="0033497A" w:rsidRPr="0033497A" w:rsidRDefault="0033497A" w:rsidP="0033497A">
      <w:pPr>
        <w:pStyle w:val="Textodenotaderodap"/>
        <w:ind w:right="-234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33497A">
        <w:rPr>
          <w:rFonts w:ascii="Arial" w:hAnsi="Arial" w:cs="Arial"/>
          <w:color w:val="auto"/>
          <w:sz w:val="24"/>
          <w:szCs w:val="24"/>
        </w:rPr>
        <w:t>Momigliano</w:t>
      </w:r>
      <w:proofErr w:type="spellEnd"/>
      <w:r w:rsidRPr="0033497A">
        <w:rPr>
          <w:rFonts w:ascii="Arial" w:hAnsi="Arial" w:cs="Arial"/>
          <w:color w:val="auto"/>
          <w:sz w:val="24"/>
          <w:szCs w:val="24"/>
        </w:rPr>
        <w:t xml:space="preserve">, Arnaldo. </w:t>
      </w:r>
      <w:r w:rsidRPr="0033497A">
        <w:rPr>
          <w:rFonts w:ascii="Arial" w:hAnsi="Arial" w:cs="Arial"/>
          <w:i/>
          <w:color w:val="auto"/>
          <w:sz w:val="24"/>
          <w:szCs w:val="24"/>
        </w:rPr>
        <w:t>As raízes clássicas da historiografia moderna</w:t>
      </w:r>
      <w:r w:rsidRPr="0033497A">
        <w:rPr>
          <w:rFonts w:ascii="Arial" w:hAnsi="Arial" w:cs="Arial"/>
          <w:color w:val="auto"/>
          <w:sz w:val="24"/>
          <w:szCs w:val="24"/>
        </w:rPr>
        <w:t>. Bauru, SP: EDUSC, 2004.</w:t>
      </w:r>
    </w:p>
    <w:p w14:paraId="0A350224" w14:textId="77777777" w:rsidR="0033497A" w:rsidRPr="0033497A" w:rsidRDefault="0033497A" w:rsidP="00205D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073EC" w14:textId="7D2EDF2F" w:rsidR="00205D1B" w:rsidRPr="0033497A" w:rsidRDefault="00205D1B" w:rsidP="00205D1B">
      <w:pPr>
        <w:spacing w:after="0" w:line="240" w:lineRule="auto"/>
        <w:jc w:val="both"/>
        <w:rPr>
          <w:rFonts w:ascii="Arial" w:hAnsi="Arial" w:cs="Arial"/>
          <w:color w:val="1A1A1A"/>
          <w:sz w:val="24"/>
          <w:szCs w:val="24"/>
        </w:rPr>
      </w:pPr>
      <w:proofErr w:type="spellStart"/>
      <w:r w:rsidRPr="0033497A">
        <w:rPr>
          <w:rFonts w:ascii="Arial" w:hAnsi="Arial" w:cs="Arial"/>
          <w:sz w:val="24"/>
          <w:szCs w:val="24"/>
        </w:rPr>
        <w:t>Monteleone</w:t>
      </w:r>
      <w:proofErr w:type="spellEnd"/>
      <w:r w:rsidRPr="0033497A">
        <w:rPr>
          <w:rFonts w:ascii="Arial" w:hAnsi="Arial" w:cs="Arial"/>
          <w:sz w:val="24"/>
          <w:szCs w:val="24"/>
        </w:rPr>
        <w:t xml:space="preserve">, Joana. </w:t>
      </w:r>
      <w:r w:rsidRPr="0033497A">
        <w:rPr>
          <w:rFonts w:ascii="Arial" w:hAnsi="Arial" w:cs="Arial"/>
          <w:i/>
          <w:iCs/>
          <w:color w:val="1A1A1A"/>
          <w:sz w:val="24"/>
          <w:szCs w:val="24"/>
        </w:rPr>
        <w:t xml:space="preserve">A incrível vida e os muitos escritos de Jack </w:t>
      </w:r>
      <w:proofErr w:type="spellStart"/>
      <w:r w:rsidRPr="0033497A">
        <w:rPr>
          <w:rFonts w:ascii="Arial" w:hAnsi="Arial" w:cs="Arial"/>
          <w:i/>
          <w:iCs/>
          <w:color w:val="1A1A1A"/>
          <w:sz w:val="24"/>
          <w:szCs w:val="24"/>
        </w:rPr>
        <w:t>Goody</w:t>
      </w:r>
      <w:proofErr w:type="spellEnd"/>
      <w:r w:rsidRPr="0033497A">
        <w:rPr>
          <w:rFonts w:ascii="Arial" w:hAnsi="Arial" w:cs="Arial"/>
          <w:i/>
          <w:iCs/>
          <w:color w:val="1A1A1A"/>
          <w:sz w:val="24"/>
          <w:szCs w:val="24"/>
        </w:rPr>
        <w:t>,</w:t>
      </w:r>
      <w:r w:rsidRPr="0033497A">
        <w:rPr>
          <w:rFonts w:ascii="Arial" w:hAnsi="Arial" w:cs="Arial"/>
          <w:color w:val="1A1A1A"/>
          <w:sz w:val="24"/>
          <w:szCs w:val="24"/>
        </w:rPr>
        <w:t xml:space="preserve"> Brasil de Fato, 20 de julho de 2020.</w:t>
      </w:r>
    </w:p>
    <w:p w14:paraId="530BE852" w14:textId="77777777" w:rsidR="00205D1B" w:rsidRPr="0033497A" w:rsidRDefault="00E83CE0" w:rsidP="00205D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205D1B" w:rsidRPr="0033497A">
          <w:rPr>
            <w:rStyle w:val="Hyperlink"/>
            <w:rFonts w:ascii="Arial" w:hAnsi="Arial" w:cs="Arial"/>
            <w:sz w:val="24"/>
            <w:szCs w:val="24"/>
          </w:rPr>
          <w:t>https://www.brasildefato.com.br/2020/07/24/a-incrivel-vida-e-os-muitos-escritos-de-jack-goody</w:t>
        </w:r>
      </w:hyperlink>
    </w:p>
    <w:p w14:paraId="0ADC657D" w14:textId="77777777" w:rsidR="00205D1B" w:rsidRPr="0033497A" w:rsidRDefault="00205D1B" w:rsidP="00205D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EC0040" w14:textId="6FBED74A" w:rsidR="00205D1B" w:rsidRPr="0033497A" w:rsidRDefault="00205D1B" w:rsidP="00205D1B">
      <w:pPr>
        <w:spacing w:after="120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33497A">
        <w:rPr>
          <w:rFonts w:ascii="Arial" w:hAnsi="Arial" w:cs="Arial"/>
          <w:sz w:val="24"/>
          <w:szCs w:val="24"/>
        </w:rPr>
        <w:t>Neder Cerqueira, Marcelo. Familiar e estranho no avanço da cidade (Crítica da nostalgia romântica no olhar nômade de Sérgio Buarque de Holanda), In</w:t>
      </w:r>
      <w:r w:rsidRPr="0033497A">
        <w:rPr>
          <w:rFonts w:ascii="Arial" w:hAnsi="Arial" w:cs="Arial"/>
          <w:b/>
          <w:bCs/>
          <w:color w:val="326C99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¡No </w:t>
      </w:r>
      <w:proofErr w:type="spellStart"/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llora</w:t>
      </w:r>
      <w:proofErr w:type="spellEnd"/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el</w:t>
      </w:r>
      <w:proofErr w:type="spellEnd"/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perdido!:</w:t>
      </w:r>
      <w:proofErr w:type="gramEnd"/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 xml:space="preserve"> poder, cultura e modernidade na América Latina</w:t>
      </w:r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. 1. ed. Rio de Janeiro: Autografia</w:t>
      </w:r>
      <w:r w:rsidR="0033497A"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, 2020</w:t>
      </w:r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73D26D1D" w14:textId="77777777" w:rsidR="00205D1B" w:rsidRPr="0033497A" w:rsidRDefault="00205D1B" w:rsidP="00205D1B">
      <w:pPr>
        <w:spacing w:after="0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Neder Cerqueira, Marcelo. Sérgio em Berlim: futurismo no desterro. In: </w:t>
      </w:r>
      <w:proofErr w:type="spellStart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Lená</w:t>
      </w:r>
      <w:proofErr w:type="spellEnd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Medeiros de Menezes; Hugo </w:t>
      </w:r>
      <w:proofErr w:type="spellStart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Cancino</w:t>
      </w:r>
      <w:proofErr w:type="spellEnd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Troncoso; Rogelio de </w:t>
      </w:r>
      <w:proofErr w:type="spellStart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la</w:t>
      </w:r>
      <w:proofErr w:type="spellEnd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Mora. (Org.). </w:t>
      </w:r>
      <w:r w:rsidRPr="0033497A">
        <w:rPr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  <w:t>Intelectuais na América Latina: pensamento, contexto e instituições - dos processos de independência à globalização.</w:t>
      </w:r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1ed.Rio de Janeiro: </w:t>
      </w:r>
      <w:proofErr w:type="spellStart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Labimi</w:t>
      </w:r>
      <w:proofErr w:type="spellEnd"/>
      <w:r w:rsidRPr="0033497A">
        <w:rPr>
          <w:rFonts w:ascii="Arial" w:hAnsi="Arial" w:cs="Arial"/>
          <w:color w:val="auto"/>
          <w:sz w:val="24"/>
          <w:szCs w:val="24"/>
          <w:shd w:val="clear" w:color="auto" w:fill="FFFFFF"/>
        </w:rPr>
        <w:t>, 2014, v. 1, p. 486-506.</w:t>
      </w:r>
    </w:p>
    <w:p w14:paraId="4B81E0F0" w14:textId="77777777" w:rsidR="00205D1B" w:rsidRPr="0033497A" w:rsidRDefault="00205D1B" w:rsidP="00205D1B">
      <w:pPr>
        <w:spacing w:after="0"/>
        <w:ind w:left="32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CCEAE2D" w14:textId="5B4D9CB6" w:rsidR="00205D1B" w:rsidRPr="0033497A" w:rsidRDefault="00205D1B" w:rsidP="00205D1B">
      <w:pPr>
        <w:spacing w:after="0"/>
        <w:ind w:left="32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3497A">
        <w:rPr>
          <w:rFonts w:ascii="Arial" w:hAnsi="Arial" w:cs="Arial"/>
          <w:sz w:val="24"/>
          <w:szCs w:val="24"/>
          <w:shd w:val="clear" w:color="auto" w:fill="FFFFFF"/>
        </w:rPr>
        <w:t>Pallares</w:t>
      </w:r>
      <w:proofErr w:type="spellEnd"/>
      <w:r w:rsidRPr="0033497A">
        <w:rPr>
          <w:rFonts w:ascii="Arial" w:hAnsi="Arial" w:cs="Arial"/>
          <w:sz w:val="24"/>
          <w:szCs w:val="24"/>
          <w:shd w:val="clear" w:color="auto" w:fill="FFFFFF"/>
        </w:rPr>
        <w:t xml:space="preserve">-Burke, Maria Lúcia; Peter Burke. Entrevista com Jack </w:t>
      </w:r>
      <w:proofErr w:type="spellStart"/>
      <w:r w:rsidRPr="0033497A">
        <w:rPr>
          <w:rFonts w:ascii="Arial" w:hAnsi="Arial" w:cs="Arial"/>
          <w:sz w:val="24"/>
          <w:szCs w:val="24"/>
          <w:shd w:val="clear" w:color="auto" w:fill="FFFFFF"/>
        </w:rPr>
        <w:t>Goody</w:t>
      </w:r>
      <w:proofErr w:type="spellEnd"/>
      <w:r w:rsidRPr="0033497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FFCB6CF" w14:textId="77777777" w:rsidR="00205D1B" w:rsidRPr="0033497A" w:rsidRDefault="00E83CE0" w:rsidP="00205D1B">
      <w:pPr>
        <w:spacing w:after="0"/>
        <w:ind w:left="32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hyperlink r:id="rId8" w:history="1">
        <w:r w:rsidR="00205D1B" w:rsidRPr="0033497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https://www.scielo.br/scielo.php?script=sci_arttext&amp;pid=S0104-71832004000200013</w:t>
        </w:r>
      </w:hyperlink>
    </w:p>
    <w:p w14:paraId="1665E0E0" w14:textId="77777777" w:rsidR="00205D1B" w:rsidRPr="0033497A" w:rsidRDefault="00205D1B" w:rsidP="00205D1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78AD2AD" w14:textId="3E69A5F8" w:rsidR="00205D1B" w:rsidRPr="0033497A" w:rsidRDefault="00205D1B" w:rsidP="00205D1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497A">
        <w:rPr>
          <w:rFonts w:ascii="Arial" w:hAnsi="Arial" w:cs="Arial"/>
          <w:sz w:val="24"/>
          <w:szCs w:val="24"/>
        </w:rPr>
        <w:t xml:space="preserve">Said, Edward. </w:t>
      </w:r>
      <w:r w:rsidRPr="0033497A">
        <w:rPr>
          <w:rFonts w:ascii="Arial" w:hAnsi="Arial" w:cs="Arial"/>
          <w:i/>
          <w:iCs/>
          <w:sz w:val="24"/>
          <w:szCs w:val="24"/>
        </w:rPr>
        <w:t>Freud e os não-europeus,</w:t>
      </w:r>
      <w:r w:rsidRPr="0033497A">
        <w:rPr>
          <w:rFonts w:ascii="Arial" w:hAnsi="Arial" w:cs="Arial"/>
          <w:sz w:val="24"/>
          <w:szCs w:val="24"/>
        </w:rPr>
        <w:t xml:space="preserve"> SP: </w:t>
      </w:r>
      <w:proofErr w:type="spellStart"/>
      <w:r w:rsidRPr="0033497A">
        <w:rPr>
          <w:rFonts w:ascii="Arial" w:hAnsi="Arial" w:cs="Arial"/>
          <w:sz w:val="24"/>
          <w:szCs w:val="24"/>
        </w:rPr>
        <w:t>Boitempo</w:t>
      </w:r>
      <w:proofErr w:type="spellEnd"/>
      <w:r w:rsidR="0033497A" w:rsidRPr="0033497A">
        <w:rPr>
          <w:rFonts w:ascii="Arial" w:hAnsi="Arial" w:cs="Arial"/>
          <w:sz w:val="24"/>
          <w:szCs w:val="24"/>
        </w:rPr>
        <w:t>, 2004.</w:t>
      </w:r>
    </w:p>
    <w:p w14:paraId="035D88D4" w14:textId="77777777" w:rsidR="0033497A" w:rsidRPr="0033497A" w:rsidRDefault="0033497A" w:rsidP="0033497A">
      <w:pPr>
        <w:pStyle w:val="Textodenotaderodap"/>
        <w:ind w:right="-234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33497A">
        <w:rPr>
          <w:rFonts w:ascii="Arial" w:hAnsi="Arial" w:cs="Arial"/>
          <w:bCs/>
          <w:color w:val="auto"/>
          <w:sz w:val="24"/>
          <w:szCs w:val="24"/>
        </w:rPr>
        <w:t>Schorske</w:t>
      </w:r>
      <w:proofErr w:type="spellEnd"/>
      <w:r w:rsidRPr="0033497A">
        <w:rPr>
          <w:rFonts w:ascii="Arial" w:hAnsi="Arial" w:cs="Arial"/>
          <w:bCs/>
          <w:color w:val="auto"/>
          <w:sz w:val="24"/>
          <w:szCs w:val="24"/>
        </w:rPr>
        <w:t xml:space="preserve">, Carl. </w:t>
      </w:r>
      <w:r w:rsidRPr="0033497A">
        <w:rPr>
          <w:rFonts w:ascii="Arial" w:hAnsi="Arial" w:cs="Arial"/>
          <w:bCs/>
          <w:i/>
          <w:color w:val="auto"/>
          <w:sz w:val="24"/>
          <w:szCs w:val="24"/>
        </w:rPr>
        <w:t>Pensando com a História</w:t>
      </w:r>
      <w:r w:rsidRPr="0033497A">
        <w:rPr>
          <w:rFonts w:ascii="Arial" w:hAnsi="Arial" w:cs="Arial"/>
          <w:bCs/>
          <w:color w:val="auto"/>
          <w:sz w:val="24"/>
          <w:szCs w:val="24"/>
        </w:rPr>
        <w:t>, São Paulo, Companhia das Letras, 2000.</w:t>
      </w:r>
    </w:p>
    <w:p w14:paraId="7610F395" w14:textId="5EED4E5F" w:rsidR="0033497A" w:rsidRDefault="0033497A" w:rsidP="00205D1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4AC6FB0" w14:textId="77777777" w:rsidR="00E83CE0" w:rsidRDefault="00E83CE0" w:rsidP="00205D1B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209A8E4D" w14:textId="02C1176D" w:rsidR="0033497A" w:rsidRDefault="0033497A" w:rsidP="00205D1B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72356692"/>
      <w:r w:rsidRPr="0033497A">
        <w:rPr>
          <w:rFonts w:ascii="Arial" w:hAnsi="Arial" w:cs="Arial"/>
          <w:b/>
          <w:bCs/>
          <w:sz w:val="24"/>
          <w:szCs w:val="24"/>
        </w:rPr>
        <w:t>Avaliação:</w:t>
      </w:r>
    </w:p>
    <w:p w14:paraId="021DE38A" w14:textId="6A122762" w:rsidR="0033497A" w:rsidRPr="0033497A" w:rsidRDefault="0033497A" w:rsidP="00205D1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Média aritmética de 5 trabalhos realizados durante o desenvolvimento das aulas</w:t>
      </w:r>
      <w:r w:rsidR="00841B3E">
        <w:rPr>
          <w:rFonts w:ascii="Arial" w:hAnsi="Arial" w:cs="Arial"/>
          <w:sz w:val="24"/>
          <w:szCs w:val="24"/>
        </w:rPr>
        <w:t>, resultantes de leituras e escritas de resenhas.</w:t>
      </w:r>
    </w:p>
    <w:p w14:paraId="5F6AF2AB" w14:textId="77777777" w:rsidR="0033497A" w:rsidRPr="0033497A" w:rsidRDefault="0033497A" w:rsidP="00205D1B">
      <w:pPr>
        <w:spacing w:after="120"/>
        <w:jc w:val="both"/>
        <w:rPr>
          <w:rFonts w:ascii="Arial" w:hAnsi="Arial" w:cs="Arial"/>
          <w:sz w:val="24"/>
          <w:szCs w:val="24"/>
        </w:rPr>
      </w:pPr>
    </w:p>
    <w:bookmarkEnd w:id="0"/>
    <w:p w14:paraId="4E2F8D62" w14:textId="77777777" w:rsidR="00205D1B" w:rsidRPr="00205D1B" w:rsidRDefault="00205D1B" w:rsidP="00205D1B">
      <w:pPr>
        <w:jc w:val="both"/>
        <w:rPr>
          <w:rFonts w:ascii="Arial" w:hAnsi="Arial" w:cs="Arial"/>
          <w:sz w:val="24"/>
          <w:szCs w:val="24"/>
        </w:rPr>
      </w:pPr>
    </w:p>
    <w:sectPr w:rsidR="00205D1B" w:rsidRPr="00205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7A7"/>
    <w:multiLevelType w:val="hybridMultilevel"/>
    <w:tmpl w:val="9CACF4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4FD8"/>
    <w:multiLevelType w:val="hybridMultilevel"/>
    <w:tmpl w:val="A484CE7A"/>
    <w:lvl w:ilvl="0" w:tplc="D0F8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DB"/>
    <w:rsid w:val="00205D1B"/>
    <w:rsid w:val="0033497A"/>
    <w:rsid w:val="003F2ADB"/>
    <w:rsid w:val="00841B3E"/>
    <w:rsid w:val="00E8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504"/>
  <w15:chartTrackingRefBased/>
  <w15:docId w15:val="{49A9C742-916D-4E6A-B54B-FA7E85D1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2AD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F2AD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2"/>
    </w:pPr>
    <w:rPr>
      <w:rFonts w:ascii="Arial" w:eastAsia="Times New Roman" w:hAnsi="Arial" w:cs="Times New Roman"/>
      <w:b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2ADB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3F2ADB"/>
    <w:rPr>
      <w:rFonts w:ascii="Arial" w:eastAsia="Times New Roman" w:hAnsi="Arial" w:cs="Times New Roman"/>
      <w:b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F2A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2ADB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2AD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rsid w:val="003349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3497A"/>
    <w:rPr>
      <w:rFonts w:ascii="Times New Roman" w:eastAsia="Times New Roman" w:hAnsi="Times New Roman" w:cs="Times New Roman"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scielo.php?script=sci_arttext&amp;pid=S0104-718320040002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asildefato.com.br/2020/07/24/a-incrivel-vida-e-os-muitos-escritos-de-jack-goo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KdfsVBP20E" TargetMode="External"/><Relationship Id="rId5" Type="http://schemas.openxmlformats.org/officeDocument/2006/relationships/hyperlink" Target="https://periodicos.uff.br/revistapassagens/article/view/459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Gizlene Neder</dc:creator>
  <cp:keywords/>
  <dc:description/>
  <cp:lastModifiedBy>Gizlene Neder</cp:lastModifiedBy>
  <cp:revision>2</cp:revision>
  <dcterms:created xsi:type="dcterms:W3CDTF">2021-05-20T01:00:00Z</dcterms:created>
  <dcterms:modified xsi:type="dcterms:W3CDTF">2021-05-20T01:48:00Z</dcterms:modified>
</cp:coreProperties>
</file>