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AF1C2" w14:textId="432D13D4" w:rsidR="00122FD7" w:rsidRPr="00122FD7" w:rsidRDefault="00CC46D1" w:rsidP="00122FD7">
      <w:pPr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`</w:t>
      </w:r>
      <w:r>
        <w:rPr>
          <w:smallCaps/>
        </w:rPr>
        <w:tab/>
      </w:r>
    </w:p>
    <w:p w14:paraId="2E297353" w14:textId="77777777" w:rsidR="00122FD7" w:rsidRPr="00122FD7" w:rsidRDefault="00122FD7" w:rsidP="00122FD7">
      <w:pPr>
        <w:jc w:val="center"/>
        <w:rPr>
          <w:smallCaps/>
        </w:rPr>
      </w:pPr>
    </w:p>
    <w:p w14:paraId="0739F473" w14:textId="77777777" w:rsidR="00122FD7" w:rsidRPr="00122FD7" w:rsidRDefault="00122FD7" w:rsidP="00122FD7">
      <w:pPr>
        <w:jc w:val="both"/>
        <w:rPr>
          <w:smallCaps/>
        </w:rPr>
      </w:pPr>
      <w:r w:rsidRPr="00122FD7">
        <w:rPr>
          <w:smallCaps/>
        </w:rPr>
        <w:t>UNIVERSIDADE FEDERAL FLUMINENSE</w:t>
      </w:r>
    </w:p>
    <w:p w14:paraId="55638338" w14:textId="77777777" w:rsidR="00122FD7" w:rsidRPr="00122FD7" w:rsidRDefault="00122FD7" w:rsidP="00122FD7">
      <w:pPr>
        <w:jc w:val="both"/>
        <w:rPr>
          <w:smallCaps/>
        </w:rPr>
      </w:pPr>
      <w:r>
        <w:rPr>
          <w:smallCaps/>
        </w:rPr>
        <w:t>Instituto de História</w:t>
      </w:r>
    </w:p>
    <w:p w14:paraId="65ADD1F5" w14:textId="77777777" w:rsidR="00122FD7" w:rsidRDefault="00122FD7" w:rsidP="00122FD7">
      <w:pPr>
        <w:jc w:val="both"/>
        <w:rPr>
          <w:smallCaps/>
        </w:rPr>
      </w:pPr>
      <w:r>
        <w:rPr>
          <w:smallCaps/>
        </w:rPr>
        <w:t xml:space="preserve">professora: </w:t>
      </w:r>
      <w:proofErr w:type="spellStart"/>
      <w:r>
        <w:rPr>
          <w:smallCaps/>
        </w:rPr>
        <w:t>ynaê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lopes</w:t>
      </w:r>
      <w:proofErr w:type="spellEnd"/>
      <w:r>
        <w:rPr>
          <w:smallCaps/>
        </w:rPr>
        <w:t xml:space="preserve"> dos santos</w:t>
      </w:r>
    </w:p>
    <w:p w14:paraId="585CA34E" w14:textId="5B6AC4F4" w:rsidR="00122FD7" w:rsidRPr="00122FD7" w:rsidRDefault="00122FD7" w:rsidP="00122FD7">
      <w:pPr>
        <w:jc w:val="both"/>
        <w:rPr>
          <w:smallCaps/>
        </w:rPr>
      </w:pPr>
      <w:r w:rsidRPr="00122FD7">
        <w:rPr>
          <w:smallCaps/>
        </w:rPr>
        <w:t xml:space="preserve">Disciplina: </w:t>
      </w:r>
      <w:r w:rsidR="00C72E3D">
        <w:t>Fontes e métodos em História da América</w:t>
      </w:r>
    </w:p>
    <w:p w14:paraId="74F1D87A" w14:textId="77777777" w:rsidR="00122FD7" w:rsidRPr="00122FD7" w:rsidRDefault="00122FD7" w:rsidP="00122FD7">
      <w:pPr>
        <w:jc w:val="both"/>
        <w:rPr>
          <w:smallCaps/>
        </w:rPr>
      </w:pPr>
      <w:r w:rsidRPr="00122FD7">
        <w:rPr>
          <w:smallCaps/>
        </w:rPr>
        <w:t>Carga Horária: 60 horas</w:t>
      </w:r>
    </w:p>
    <w:p w14:paraId="7D0AA4CC" w14:textId="2C196F86" w:rsidR="00122FD7" w:rsidRPr="00122FD7" w:rsidRDefault="00122FD7" w:rsidP="00122FD7">
      <w:pPr>
        <w:jc w:val="both"/>
        <w:rPr>
          <w:smallCaps/>
        </w:rPr>
      </w:pPr>
      <w:r w:rsidRPr="00122FD7">
        <w:rPr>
          <w:smallCaps/>
        </w:rPr>
        <w:t>Período: 01/202</w:t>
      </w:r>
      <w:r w:rsidR="00C72E3D">
        <w:rPr>
          <w:smallCaps/>
        </w:rPr>
        <w:t>1</w:t>
      </w:r>
    </w:p>
    <w:p w14:paraId="1C611648" w14:textId="208BB1B1" w:rsidR="00122FD7" w:rsidRPr="00122FD7" w:rsidRDefault="00122FD7" w:rsidP="00122FD7">
      <w:pPr>
        <w:jc w:val="both"/>
        <w:rPr>
          <w:smallCaps/>
        </w:rPr>
      </w:pPr>
      <w:r w:rsidRPr="00122FD7">
        <w:rPr>
          <w:smallCaps/>
        </w:rPr>
        <w:t xml:space="preserve">Turno: </w:t>
      </w:r>
      <w:r w:rsidR="00C72E3D">
        <w:rPr>
          <w:smallCaps/>
        </w:rPr>
        <w:t>noturno</w:t>
      </w:r>
    </w:p>
    <w:p w14:paraId="53A0787C" w14:textId="19A0C16D" w:rsidR="00122FD7" w:rsidRPr="00122FD7" w:rsidRDefault="00122FD7" w:rsidP="00122FD7">
      <w:pPr>
        <w:jc w:val="both"/>
        <w:rPr>
          <w:smallCaps/>
        </w:rPr>
      </w:pPr>
      <w:r w:rsidRPr="00122FD7">
        <w:rPr>
          <w:smallCaps/>
        </w:rPr>
        <w:t xml:space="preserve">Horário: terças e quintas, </w:t>
      </w:r>
      <w:r w:rsidR="00C72E3D">
        <w:rPr>
          <w:smallCaps/>
        </w:rPr>
        <w:t>20:00-22:00</w:t>
      </w:r>
    </w:p>
    <w:p w14:paraId="4E3B0CF4" w14:textId="77777777" w:rsidR="00122FD7" w:rsidRPr="00122FD7" w:rsidRDefault="00122FD7" w:rsidP="00122FD7">
      <w:pPr>
        <w:rPr>
          <w:smallCaps/>
        </w:rPr>
      </w:pPr>
    </w:p>
    <w:p w14:paraId="4A6CD9A9" w14:textId="77777777" w:rsidR="00122FD7" w:rsidRPr="00A76207" w:rsidRDefault="00122FD7" w:rsidP="00122FD7">
      <w:pPr>
        <w:rPr>
          <w:smallCaps/>
        </w:rPr>
      </w:pPr>
    </w:p>
    <w:p w14:paraId="4CE70D3F" w14:textId="6D56D9A9" w:rsidR="00122FD7" w:rsidRPr="00A76207" w:rsidRDefault="00C72E3D" w:rsidP="00A76207">
      <w:pPr>
        <w:jc w:val="both"/>
        <w:rPr>
          <w:smallCaps/>
        </w:rPr>
      </w:pPr>
      <w:r>
        <w:rPr>
          <w:smallCaps/>
        </w:rPr>
        <w:t xml:space="preserve">DESCRIÇÃO </w:t>
      </w:r>
      <w:r w:rsidR="00122FD7" w:rsidRPr="00A76207">
        <w:rPr>
          <w:smallCaps/>
        </w:rPr>
        <w:t xml:space="preserve">DA DISCIPLINA: </w:t>
      </w:r>
    </w:p>
    <w:p w14:paraId="440A97CF" w14:textId="56829841" w:rsidR="00122FD7" w:rsidRPr="00A76207" w:rsidRDefault="00FE302B" w:rsidP="00A76207">
      <w:pPr>
        <w:jc w:val="both"/>
      </w:pPr>
      <w:r w:rsidRPr="00A76207">
        <w:t xml:space="preserve">A disciplina </w:t>
      </w:r>
      <w:r w:rsidR="00C72E3D">
        <w:t xml:space="preserve">Fontes e Métodos em História da América tem como objetivo principal instrumentalizar os estudantes na pesquisa em História do continente americano, privilegiando o estudo da escravidão e sentidos da liberdade forjados ao longo do século XIX. Um dos objetivos dessa disciplina é abordar um tema tão crucial na história americana, por meio de fontes variadas, incluindo aquelas que foram produzidas pelos sujeitos que viveram sob o julgo da escravidão e que, consequentemente, </w:t>
      </w:r>
      <w:proofErr w:type="spellStart"/>
      <w:r w:rsidR="00C72E3D">
        <w:t>ressignificaram</w:t>
      </w:r>
      <w:proofErr w:type="spellEnd"/>
      <w:r w:rsidR="00C72E3D">
        <w:t xml:space="preserve"> os sentidos de liberdade possíveis. Por se tratar de uma disciplina instrumental, os estudantes irão a) fazer análise de fontes documentais; b) trabalhar com bibliografia, dando especial atenção aos usos de fontes e métodos dos autores examinados; c) realizar diferentes trabalhos ao longo do curso, de caráter prático, ou seja, análise de fontes e métodos. Por fim, vale salientar que o curso irá trabalhar as histórias do Haiti, Cuba e Estados Unidos.</w:t>
      </w:r>
    </w:p>
    <w:p w14:paraId="656EB8C3" w14:textId="77777777" w:rsidR="00122FD7" w:rsidRPr="00A76207" w:rsidRDefault="00122FD7" w:rsidP="00A76207">
      <w:pPr>
        <w:jc w:val="both"/>
      </w:pPr>
    </w:p>
    <w:p w14:paraId="437F16DA" w14:textId="77777777" w:rsidR="00122FD7" w:rsidRDefault="00122FD7" w:rsidP="00122FD7">
      <w:pPr>
        <w:jc w:val="both"/>
      </w:pPr>
    </w:p>
    <w:p w14:paraId="7D9C9098" w14:textId="77777777" w:rsidR="00122FD7" w:rsidRDefault="00122FD7" w:rsidP="00122FD7">
      <w:pPr>
        <w:jc w:val="both"/>
      </w:pPr>
    </w:p>
    <w:p w14:paraId="7A640A88" w14:textId="77777777" w:rsidR="00122FD7" w:rsidRDefault="00122FD7" w:rsidP="00122FD7">
      <w:pPr>
        <w:tabs>
          <w:tab w:val="left" w:pos="3540"/>
        </w:tabs>
        <w:rPr>
          <w:smallCaps/>
        </w:rPr>
      </w:pPr>
      <w:r>
        <w:rPr>
          <w:smallCaps/>
        </w:rPr>
        <w:t>avaliação</w:t>
      </w:r>
      <w:r w:rsidRPr="00122FD7">
        <w:rPr>
          <w:smallCaps/>
        </w:rPr>
        <w:t xml:space="preserve">: </w:t>
      </w:r>
    </w:p>
    <w:p w14:paraId="6AF4F239" w14:textId="77777777" w:rsidR="00122FD7" w:rsidRDefault="00122FD7" w:rsidP="00122FD7">
      <w:pPr>
        <w:tabs>
          <w:tab w:val="left" w:pos="3540"/>
        </w:tabs>
        <w:rPr>
          <w:smallCaps/>
        </w:rPr>
      </w:pPr>
    </w:p>
    <w:p w14:paraId="51FD676C" w14:textId="4FFC4EDA" w:rsidR="00122FD7" w:rsidRPr="00A76207" w:rsidRDefault="00C72E3D" w:rsidP="005C6B7E">
      <w:pPr>
        <w:tabs>
          <w:tab w:val="left" w:pos="3540"/>
        </w:tabs>
        <w:jc w:val="both"/>
      </w:pPr>
      <w:r>
        <w:t>1</w:t>
      </w:r>
      <w:r w:rsidR="00122FD7" w:rsidRPr="00A76207">
        <w:t xml:space="preserve">0% </w:t>
      </w:r>
      <w:r>
        <w:t>Projeto de análise de uma fontes primária</w:t>
      </w:r>
      <w:r w:rsidR="00122FD7" w:rsidRPr="00A76207">
        <w:t>.</w:t>
      </w:r>
      <w:r>
        <w:t xml:space="preserve"> Projeto sucinto, no qual o estudante deve escolher uma fonte e um subtema que pretende analisar.</w:t>
      </w:r>
    </w:p>
    <w:p w14:paraId="06FBE4F2" w14:textId="4D30A486" w:rsidR="00CD1C5D" w:rsidRDefault="00CD1C5D" w:rsidP="005C6B7E">
      <w:pPr>
        <w:tabs>
          <w:tab w:val="left" w:pos="3540"/>
        </w:tabs>
        <w:jc w:val="both"/>
      </w:pPr>
    </w:p>
    <w:p w14:paraId="5E247627" w14:textId="1D69DA36" w:rsidR="00C72E3D" w:rsidRDefault="00C72E3D" w:rsidP="005C6B7E">
      <w:pPr>
        <w:tabs>
          <w:tab w:val="left" w:pos="3540"/>
        </w:tabs>
        <w:jc w:val="both"/>
      </w:pPr>
      <w:r>
        <w:t>20% Participação nas atividades síncronas de análise de fonte.</w:t>
      </w:r>
    </w:p>
    <w:p w14:paraId="12D8F7E6" w14:textId="77777777" w:rsidR="00C72E3D" w:rsidRDefault="00C72E3D" w:rsidP="005C6B7E">
      <w:pPr>
        <w:tabs>
          <w:tab w:val="left" w:pos="3540"/>
        </w:tabs>
        <w:jc w:val="both"/>
      </w:pPr>
    </w:p>
    <w:p w14:paraId="017577AD" w14:textId="53D65C0A" w:rsidR="005C6B7E" w:rsidRPr="00A76207" w:rsidRDefault="00C72E3D" w:rsidP="005C6B7E">
      <w:pPr>
        <w:tabs>
          <w:tab w:val="left" w:pos="3540"/>
        </w:tabs>
        <w:jc w:val="both"/>
      </w:pPr>
      <w:r>
        <w:t>30</w:t>
      </w:r>
      <w:r w:rsidR="005C6B7E" w:rsidRPr="00A76207">
        <w:t>%</w:t>
      </w:r>
      <w:r w:rsidR="00122FD7" w:rsidRPr="00A76207">
        <w:t xml:space="preserve"> da nota será composta </w:t>
      </w:r>
      <w:r w:rsidR="005C6B7E" w:rsidRPr="00A76207">
        <w:t xml:space="preserve">de </w:t>
      </w:r>
      <w:r>
        <w:rPr>
          <w:b/>
          <w:u w:val="single"/>
        </w:rPr>
        <w:t xml:space="preserve">uma </w:t>
      </w:r>
      <w:r w:rsidR="002C5BE1" w:rsidRPr="00A76207">
        <w:t xml:space="preserve">resenha crítica sobre os textos </w:t>
      </w:r>
      <w:r w:rsidR="00667C5A">
        <w:t>da bibliografia analisada</w:t>
      </w:r>
      <w:bookmarkStart w:id="0" w:name="_GoBack"/>
      <w:bookmarkEnd w:id="0"/>
      <w:r w:rsidR="002C5BE1" w:rsidRPr="00A76207">
        <w:t xml:space="preserve"> em sala de aula.</w:t>
      </w:r>
    </w:p>
    <w:p w14:paraId="088ADD87" w14:textId="77777777" w:rsidR="00CD1C5D" w:rsidRDefault="00CD1C5D" w:rsidP="005C6B7E">
      <w:pPr>
        <w:tabs>
          <w:tab w:val="left" w:pos="3540"/>
        </w:tabs>
        <w:jc w:val="both"/>
      </w:pPr>
    </w:p>
    <w:p w14:paraId="127CC85F" w14:textId="31A3496D" w:rsidR="00122FD7" w:rsidRPr="00122FD7" w:rsidRDefault="005C6B7E" w:rsidP="005C6B7E">
      <w:pPr>
        <w:tabs>
          <w:tab w:val="left" w:pos="3540"/>
        </w:tabs>
        <w:jc w:val="both"/>
        <w:rPr>
          <w:smallCaps/>
        </w:rPr>
      </w:pPr>
      <w:r w:rsidRPr="00A76207">
        <w:t xml:space="preserve">40% na nota será composta de um </w:t>
      </w:r>
      <w:r w:rsidR="00C72E3D">
        <w:t>trabalho final, no qual o/a aluno/a apresentará uma análise fundamentada de fonte.</w:t>
      </w:r>
      <w:r w:rsidR="00122FD7" w:rsidRPr="00122FD7">
        <w:rPr>
          <w:smallCaps/>
        </w:rPr>
        <w:t xml:space="preserve"> </w:t>
      </w:r>
    </w:p>
    <w:p w14:paraId="581F918B" w14:textId="77777777" w:rsidR="00122FD7" w:rsidRDefault="00122FD7" w:rsidP="00122FD7">
      <w:pPr>
        <w:jc w:val="both"/>
      </w:pPr>
    </w:p>
    <w:p w14:paraId="4E1F6D34" w14:textId="77777777" w:rsidR="005C6B7E" w:rsidRDefault="005C6B7E" w:rsidP="00122FD7">
      <w:pPr>
        <w:jc w:val="both"/>
      </w:pPr>
    </w:p>
    <w:p w14:paraId="52612DB4" w14:textId="77777777" w:rsidR="00CD1C5D" w:rsidRDefault="00CD1C5D" w:rsidP="00122FD7">
      <w:pPr>
        <w:jc w:val="both"/>
      </w:pPr>
    </w:p>
    <w:p w14:paraId="75232BED" w14:textId="77777777" w:rsidR="00CD1C5D" w:rsidRDefault="00CD1C5D" w:rsidP="00122FD7">
      <w:pPr>
        <w:jc w:val="both"/>
      </w:pPr>
    </w:p>
    <w:p w14:paraId="6159259F" w14:textId="77777777" w:rsidR="00CD1C5D" w:rsidRDefault="00CD1C5D" w:rsidP="00122FD7">
      <w:pPr>
        <w:jc w:val="both"/>
      </w:pPr>
    </w:p>
    <w:p w14:paraId="34052EC9" w14:textId="77777777" w:rsidR="00CD1C5D" w:rsidRDefault="00CD1C5D" w:rsidP="00122FD7">
      <w:pPr>
        <w:jc w:val="both"/>
      </w:pPr>
    </w:p>
    <w:p w14:paraId="45E0AFAF" w14:textId="77777777" w:rsidR="00CD1C5D" w:rsidRDefault="00CD1C5D" w:rsidP="00122FD7">
      <w:pPr>
        <w:jc w:val="both"/>
      </w:pPr>
    </w:p>
    <w:p w14:paraId="57C09E2C" w14:textId="77777777" w:rsidR="00CD1C5D" w:rsidRDefault="00CD1C5D" w:rsidP="00122FD7">
      <w:pPr>
        <w:jc w:val="both"/>
      </w:pPr>
    </w:p>
    <w:p w14:paraId="1380D069" w14:textId="6A880D91" w:rsidR="00CD1C5D" w:rsidRDefault="00C72E3D" w:rsidP="00122FD7">
      <w:pPr>
        <w:jc w:val="both"/>
      </w:pPr>
      <w:r>
        <w:lastRenderedPageBreak/>
        <w:t>Bibliografia básica de cada unidade.</w:t>
      </w:r>
    </w:p>
    <w:p w14:paraId="4FC7F820" w14:textId="77777777" w:rsidR="00CD1C5D" w:rsidRDefault="00CD1C5D" w:rsidP="00122FD7">
      <w:pPr>
        <w:jc w:val="both"/>
      </w:pPr>
    </w:p>
    <w:p w14:paraId="21E9C54E" w14:textId="59E93204" w:rsidR="00A76207" w:rsidRDefault="00C72E3D" w:rsidP="00A76207">
      <w:pPr>
        <w:jc w:val="both"/>
      </w:pPr>
      <w:r>
        <w:t>(</w:t>
      </w:r>
      <w:r w:rsidR="00A76207">
        <w:t xml:space="preserve">*Para cada </w:t>
      </w:r>
      <w:r>
        <w:t>unidade</w:t>
      </w:r>
      <w:r w:rsidR="00A76207">
        <w:t xml:space="preserve"> do curso estão previstas </w:t>
      </w:r>
      <w:r>
        <w:t>de 3 a 5</w:t>
      </w:r>
      <w:r w:rsidR="00A76207">
        <w:t xml:space="preserve"> aulas</w:t>
      </w:r>
      <w:r>
        <w:t>).</w:t>
      </w:r>
    </w:p>
    <w:p w14:paraId="26AD5509" w14:textId="77777777" w:rsidR="005C6B7E" w:rsidRDefault="005C6B7E" w:rsidP="00122FD7">
      <w:pPr>
        <w:jc w:val="both"/>
      </w:pPr>
    </w:p>
    <w:p w14:paraId="62A3F862" w14:textId="77777777" w:rsidR="005C6B7E" w:rsidRDefault="005C6B7E" w:rsidP="00122FD7">
      <w:pPr>
        <w:jc w:val="both"/>
      </w:pPr>
    </w:p>
    <w:p w14:paraId="7CBE05D4" w14:textId="1FF58391" w:rsidR="008E0A59" w:rsidRDefault="00C72E3D" w:rsidP="00505192">
      <w:pPr>
        <w:jc w:val="both"/>
        <w:rPr>
          <w:b/>
        </w:rPr>
      </w:pPr>
      <w:r>
        <w:rPr>
          <w:b/>
        </w:rPr>
        <w:t>Unidade</w:t>
      </w:r>
      <w:r w:rsidR="00D52FA6">
        <w:rPr>
          <w:b/>
        </w:rPr>
        <w:t xml:space="preserve"> 1 </w:t>
      </w:r>
      <w:r w:rsidR="00FE302B">
        <w:rPr>
          <w:b/>
        </w:rPr>
        <w:t xml:space="preserve">– </w:t>
      </w:r>
      <w:r>
        <w:rPr>
          <w:b/>
        </w:rPr>
        <w:t>Haiti: o que se lembra e o que se decidiu esquecer</w:t>
      </w:r>
    </w:p>
    <w:p w14:paraId="28C50CCC" w14:textId="2A88ADA6" w:rsidR="00C72E3D" w:rsidRDefault="00C72E3D" w:rsidP="00505192">
      <w:pPr>
        <w:jc w:val="both"/>
        <w:rPr>
          <w:b/>
        </w:rPr>
      </w:pPr>
    </w:p>
    <w:p w14:paraId="587A9457" w14:textId="63B6FE54" w:rsidR="00C72E3D" w:rsidRPr="00C72E3D" w:rsidRDefault="00C72E3D" w:rsidP="00505192">
      <w:pPr>
        <w:jc w:val="both"/>
      </w:pPr>
      <w:r w:rsidRPr="00C72E3D">
        <w:t xml:space="preserve">BUCK-MORSS, S. </w:t>
      </w:r>
      <w:r w:rsidRPr="00C72E3D">
        <w:rPr>
          <w:i/>
        </w:rPr>
        <w:t>Hegel e o Haiti</w:t>
      </w:r>
      <w:r w:rsidRPr="00C72E3D">
        <w:t>. São Paulo, N-1 edições, 2017</w:t>
      </w:r>
    </w:p>
    <w:p w14:paraId="0B23C2E8" w14:textId="75F8F533" w:rsidR="00C72E3D" w:rsidRDefault="00C72E3D" w:rsidP="00505192">
      <w:pPr>
        <w:jc w:val="both"/>
        <w:rPr>
          <w:b/>
        </w:rPr>
      </w:pPr>
    </w:p>
    <w:p w14:paraId="6AE3AB32" w14:textId="7E47D1ED" w:rsidR="00C72E3D" w:rsidRDefault="00C72E3D" w:rsidP="00505192">
      <w:pPr>
        <w:jc w:val="both"/>
      </w:pPr>
      <w:r>
        <w:t xml:space="preserve">JAMES, C.L.R. </w:t>
      </w:r>
      <w:r w:rsidRPr="00C72E3D">
        <w:rPr>
          <w:i/>
        </w:rPr>
        <w:t>Os jacobinos negros</w:t>
      </w:r>
      <w:r>
        <w:t xml:space="preserve">. São Paulo, </w:t>
      </w:r>
      <w:proofErr w:type="spellStart"/>
      <w:r>
        <w:t>Boitempo</w:t>
      </w:r>
      <w:proofErr w:type="spellEnd"/>
      <w:r>
        <w:t>, 2000.</w:t>
      </w:r>
    </w:p>
    <w:p w14:paraId="244D6324" w14:textId="47E1213D" w:rsidR="00C72E3D" w:rsidRDefault="00C72E3D" w:rsidP="00505192">
      <w:pPr>
        <w:jc w:val="both"/>
      </w:pPr>
    </w:p>
    <w:p w14:paraId="22C4EDBD" w14:textId="0D08113C" w:rsidR="00C72E3D" w:rsidRDefault="00C72E3D" w:rsidP="00505192">
      <w:pPr>
        <w:jc w:val="both"/>
      </w:pPr>
      <w:r>
        <w:t>TROUILLOT, Michel-</w:t>
      </w:r>
      <w:proofErr w:type="spellStart"/>
      <w:r>
        <w:t>Rolph</w:t>
      </w:r>
      <w:proofErr w:type="spellEnd"/>
      <w:r>
        <w:t xml:space="preserve">. </w:t>
      </w:r>
      <w:r w:rsidRPr="00C72E3D">
        <w:rPr>
          <w:i/>
        </w:rPr>
        <w:t>Silenciando o passado: poder e a produção da história</w:t>
      </w:r>
      <w:r>
        <w:t xml:space="preserve">. Curitiba, </w:t>
      </w:r>
      <w:proofErr w:type="spellStart"/>
      <w:r>
        <w:t>Huya</w:t>
      </w:r>
      <w:proofErr w:type="spellEnd"/>
      <w:r>
        <w:t>, 2016.</w:t>
      </w:r>
    </w:p>
    <w:p w14:paraId="024E93AC" w14:textId="1B83EE4D" w:rsidR="00C72E3D" w:rsidRDefault="00C72E3D" w:rsidP="00505192">
      <w:pPr>
        <w:jc w:val="both"/>
      </w:pPr>
    </w:p>
    <w:p w14:paraId="2F59B806" w14:textId="77777777" w:rsidR="00C72E3D" w:rsidRDefault="00C72E3D" w:rsidP="00505192">
      <w:pPr>
        <w:jc w:val="both"/>
      </w:pPr>
    </w:p>
    <w:p w14:paraId="5A3E6FD9" w14:textId="77777777" w:rsidR="00C72E3D" w:rsidRDefault="00C72E3D" w:rsidP="00122FD7">
      <w:pPr>
        <w:jc w:val="both"/>
        <w:rPr>
          <w:b/>
        </w:rPr>
      </w:pPr>
    </w:p>
    <w:p w14:paraId="39FC4DD5" w14:textId="34023DC3" w:rsidR="00D52FA6" w:rsidRDefault="00C72E3D" w:rsidP="00122FD7">
      <w:pPr>
        <w:jc w:val="both"/>
        <w:rPr>
          <w:b/>
        </w:rPr>
      </w:pPr>
      <w:r>
        <w:rPr>
          <w:b/>
        </w:rPr>
        <w:t>Unidade</w:t>
      </w:r>
      <w:r w:rsidR="00D52FA6">
        <w:rPr>
          <w:b/>
        </w:rPr>
        <w:t xml:space="preserve">  2</w:t>
      </w:r>
      <w:r w:rsidR="00FE302B">
        <w:rPr>
          <w:b/>
        </w:rPr>
        <w:t xml:space="preserve"> – </w:t>
      </w:r>
      <w:r>
        <w:rPr>
          <w:b/>
        </w:rPr>
        <w:t>Cuba e as liberdades possíveis</w:t>
      </w:r>
    </w:p>
    <w:p w14:paraId="55082AD2" w14:textId="2317B20C" w:rsidR="00C72E3D" w:rsidRDefault="00C72E3D" w:rsidP="00122FD7">
      <w:pPr>
        <w:jc w:val="both"/>
        <w:rPr>
          <w:b/>
        </w:rPr>
      </w:pPr>
    </w:p>
    <w:p w14:paraId="5F163FA3" w14:textId="15CF2A5B" w:rsidR="00C72E3D" w:rsidRDefault="00C72E3D" w:rsidP="00122FD7">
      <w:pPr>
        <w:jc w:val="both"/>
      </w:pPr>
      <w:r w:rsidRPr="00C72E3D">
        <w:t xml:space="preserve">COWLING, </w:t>
      </w:r>
      <w:proofErr w:type="spellStart"/>
      <w:r w:rsidRPr="00C72E3D">
        <w:t>Camillia</w:t>
      </w:r>
      <w:proofErr w:type="spellEnd"/>
      <w:r w:rsidRPr="00C72E3D">
        <w:t xml:space="preserve">. </w:t>
      </w:r>
      <w:r w:rsidRPr="00C72E3D">
        <w:rPr>
          <w:i/>
        </w:rPr>
        <w:t>Concebendo a liberdade. Mulheres de cor, gênero e a abolição da escravidão nas cidades de Havana e Rio de Janeiro</w:t>
      </w:r>
      <w:r>
        <w:t>.</w:t>
      </w:r>
      <w:r w:rsidRPr="00C72E3D">
        <w:t xml:space="preserve"> Campinas, Editora Unicamp, 201</w:t>
      </w:r>
      <w:r>
        <w:t>8.</w:t>
      </w:r>
    </w:p>
    <w:p w14:paraId="4798A486" w14:textId="45EC7CC0" w:rsidR="00C72E3D" w:rsidRDefault="00C72E3D" w:rsidP="00122FD7">
      <w:pPr>
        <w:jc w:val="both"/>
      </w:pPr>
    </w:p>
    <w:p w14:paraId="1C7AA3F3" w14:textId="2A072A94" w:rsidR="00C72E3D" w:rsidRPr="00C72E3D" w:rsidRDefault="00C72E3D" w:rsidP="00122FD7">
      <w:pPr>
        <w:jc w:val="both"/>
      </w:pPr>
      <w:r w:rsidRPr="00C72E3D">
        <w:rPr>
          <w:lang w:val="en-US"/>
        </w:rPr>
        <w:t xml:space="preserve">MAIA, </w:t>
      </w:r>
      <w:proofErr w:type="spellStart"/>
      <w:r w:rsidRPr="00C72E3D">
        <w:rPr>
          <w:lang w:val="en-US"/>
        </w:rPr>
        <w:t>Iacy</w:t>
      </w:r>
      <w:proofErr w:type="spellEnd"/>
      <w:r w:rsidRPr="00C72E3D">
        <w:rPr>
          <w:lang w:val="en-US"/>
        </w:rPr>
        <w:t xml:space="preserve">. </w:t>
      </w:r>
      <w:r w:rsidRPr="00C72E3D">
        <w:rPr>
          <w:i/>
        </w:rPr>
        <w:t>Conspiração de Raça de Cor</w:t>
      </w:r>
      <w:r>
        <w:t>. Campinas, Editora UNICAMP, 2105</w:t>
      </w:r>
    </w:p>
    <w:p w14:paraId="7D3AADB9" w14:textId="6FF9421C" w:rsidR="00C72E3D" w:rsidRDefault="00C72E3D" w:rsidP="00122FD7">
      <w:pPr>
        <w:jc w:val="both"/>
      </w:pPr>
    </w:p>
    <w:p w14:paraId="486A1DEA" w14:textId="3B0D5CC0" w:rsidR="00C72E3D" w:rsidRDefault="00C72E3D" w:rsidP="00122FD7">
      <w:pPr>
        <w:jc w:val="both"/>
      </w:pPr>
      <w:r>
        <w:t xml:space="preserve">MANZANO, Juan Francisco. </w:t>
      </w:r>
      <w:r w:rsidRPr="00C72E3D">
        <w:rPr>
          <w:i/>
        </w:rPr>
        <w:t>A Autobiografia do poeta escravo</w:t>
      </w:r>
      <w:r>
        <w:t xml:space="preserve">. São Paulo, Editora </w:t>
      </w:r>
      <w:proofErr w:type="spellStart"/>
      <w:r>
        <w:t>Hedra</w:t>
      </w:r>
      <w:proofErr w:type="spellEnd"/>
      <w:r>
        <w:t>, 2015</w:t>
      </w:r>
    </w:p>
    <w:p w14:paraId="6C842F17" w14:textId="77777777" w:rsidR="00C72E3D" w:rsidRPr="00C72E3D" w:rsidRDefault="00C72E3D" w:rsidP="00122FD7">
      <w:pPr>
        <w:jc w:val="both"/>
      </w:pPr>
    </w:p>
    <w:p w14:paraId="0CA9331D" w14:textId="6AAD4F7C" w:rsidR="00C72E3D" w:rsidRPr="00C72E3D" w:rsidRDefault="00C72E3D" w:rsidP="00122FD7">
      <w:pPr>
        <w:jc w:val="both"/>
      </w:pPr>
      <w:r w:rsidRPr="00C72E3D">
        <w:rPr>
          <w:lang w:val="en-US"/>
        </w:rPr>
        <w:t xml:space="preserve">SCOTT, Rebecca. </w:t>
      </w:r>
      <w:r w:rsidRPr="00C72E3D">
        <w:t xml:space="preserve">HÉBRARD, Jean. </w:t>
      </w:r>
      <w:r w:rsidRPr="00C72E3D">
        <w:rPr>
          <w:i/>
        </w:rPr>
        <w:t>Provas de Liberdade. Uma Odisseia atlântica na era da emancipação</w:t>
      </w:r>
      <w:r>
        <w:t>. Campinas, Editora UNICAMP, 2014.</w:t>
      </w:r>
    </w:p>
    <w:p w14:paraId="35D6410B" w14:textId="77777777" w:rsidR="00583DEE" w:rsidRPr="00C72E3D" w:rsidRDefault="00583DEE" w:rsidP="00505192">
      <w:pPr>
        <w:jc w:val="both"/>
        <w:rPr>
          <w:b/>
        </w:rPr>
      </w:pPr>
    </w:p>
    <w:p w14:paraId="3F7F87B0" w14:textId="77777777" w:rsidR="00D52FA6" w:rsidRPr="00C72E3D" w:rsidRDefault="00D52FA6" w:rsidP="00122FD7">
      <w:pPr>
        <w:jc w:val="both"/>
        <w:rPr>
          <w:b/>
        </w:rPr>
      </w:pPr>
    </w:p>
    <w:p w14:paraId="551044E4" w14:textId="77777777" w:rsidR="00A76207" w:rsidRPr="00C72E3D" w:rsidRDefault="00A76207" w:rsidP="00FE302B">
      <w:pPr>
        <w:jc w:val="both"/>
        <w:rPr>
          <w:b/>
        </w:rPr>
      </w:pPr>
    </w:p>
    <w:p w14:paraId="07A92114" w14:textId="21863093" w:rsidR="008E0A59" w:rsidRDefault="00C72E3D" w:rsidP="00FE302B">
      <w:pPr>
        <w:jc w:val="both"/>
        <w:rPr>
          <w:color w:val="auto"/>
        </w:rPr>
      </w:pPr>
      <w:r>
        <w:rPr>
          <w:b/>
        </w:rPr>
        <w:t>Unidade</w:t>
      </w:r>
      <w:r w:rsidR="00FE302B">
        <w:rPr>
          <w:b/>
        </w:rPr>
        <w:t xml:space="preserve"> </w:t>
      </w:r>
      <w:r w:rsidR="00D52FA6">
        <w:rPr>
          <w:b/>
        </w:rPr>
        <w:t>3 –</w:t>
      </w:r>
      <w:r w:rsidR="008D2D4B">
        <w:rPr>
          <w:b/>
        </w:rPr>
        <w:t xml:space="preserve"> </w:t>
      </w:r>
      <w:r>
        <w:rPr>
          <w:b/>
        </w:rPr>
        <w:t>Estados Unidos e a encruzilhada entre escravidão e liberdade</w:t>
      </w:r>
    </w:p>
    <w:p w14:paraId="5775A352" w14:textId="77777777" w:rsidR="00C72E3D" w:rsidRPr="008E0A59" w:rsidRDefault="00C72E3D" w:rsidP="00C72E3D">
      <w:pPr>
        <w:jc w:val="both"/>
        <w:rPr>
          <w:b/>
        </w:rPr>
      </w:pPr>
    </w:p>
    <w:p w14:paraId="57077441" w14:textId="77777777" w:rsidR="00C72E3D" w:rsidRDefault="00C72E3D" w:rsidP="00C72E3D">
      <w:pPr>
        <w:jc w:val="both"/>
      </w:pPr>
      <w:r>
        <w:t xml:space="preserve">BAPTIST, Edward. </w:t>
      </w:r>
      <w:r w:rsidRPr="00C72E3D">
        <w:rPr>
          <w:i/>
        </w:rPr>
        <w:t>A metade que nunca foi contada. A escravidão e a Construção do Capitalismo Norte Americano</w:t>
      </w:r>
      <w:r>
        <w:t>. Rio de Janeiro, Paz e Terra, 2019.</w:t>
      </w:r>
    </w:p>
    <w:p w14:paraId="748E46A9" w14:textId="77777777" w:rsidR="00C72E3D" w:rsidRDefault="00C72E3D" w:rsidP="00C72E3D">
      <w:pPr>
        <w:jc w:val="both"/>
      </w:pPr>
    </w:p>
    <w:p w14:paraId="5403B7EE" w14:textId="08C47A23" w:rsidR="00C72E3D" w:rsidRPr="00C72E3D" w:rsidRDefault="00C72E3D" w:rsidP="00C72E3D">
      <w:pPr>
        <w:jc w:val="both"/>
      </w:pPr>
      <w:r w:rsidRPr="00C72E3D">
        <w:t xml:space="preserve">DOUGLASS, Frederick. </w:t>
      </w:r>
      <w:r w:rsidRPr="00C72E3D">
        <w:rPr>
          <w:i/>
        </w:rPr>
        <w:t>Autobiografia</w:t>
      </w:r>
      <w:r w:rsidRPr="00C72E3D">
        <w:rPr>
          <w:i/>
        </w:rPr>
        <w:t xml:space="preserve"> de um escravo</w:t>
      </w:r>
      <w:r w:rsidRPr="00C72E3D">
        <w:t>. São Paulo, Vestígio, 2021.</w:t>
      </w:r>
    </w:p>
    <w:p w14:paraId="6E82EAD0" w14:textId="77777777" w:rsidR="00C72E3D" w:rsidRDefault="00C72E3D" w:rsidP="00C72E3D">
      <w:pPr>
        <w:jc w:val="both"/>
      </w:pPr>
    </w:p>
    <w:p w14:paraId="2DB408E4" w14:textId="1139B935" w:rsidR="00C72E3D" w:rsidRPr="00C72E3D" w:rsidRDefault="00C72E3D" w:rsidP="00C72E3D">
      <w:pPr>
        <w:jc w:val="both"/>
      </w:pPr>
      <w:r>
        <w:t xml:space="preserve">DU BOIS, W.E.B. </w:t>
      </w:r>
      <w:r w:rsidRPr="00C72E3D">
        <w:rPr>
          <w:i/>
        </w:rPr>
        <w:t>As Almas do Povo Negro</w:t>
      </w:r>
      <w:r>
        <w:t>. São Paulo, Editora Veneta, 2021.</w:t>
      </w:r>
    </w:p>
    <w:p w14:paraId="058BDEEC" w14:textId="77777777" w:rsidR="00C72E3D" w:rsidRDefault="00C72E3D" w:rsidP="00C72E3D">
      <w:pPr>
        <w:jc w:val="both"/>
      </w:pPr>
    </w:p>
    <w:p w14:paraId="5F6EF147" w14:textId="5A26D121" w:rsidR="00C72E3D" w:rsidRDefault="00C72E3D" w:rsidP="00C72E3D">
      <w:pPr>
        <w:jc w:val="both"/>
      </w:pPr>
      <w:r w:rsidRPr="00C72E3D">
        <w:t>GLEDHILL, Sabri</w:t>
      </w:r>
      <w:r>
        <w:t>n</w:t>
      </w:r>
      <w:r w:rsidRPr="00C72E3D">
        <w:t xml:space="preserve">a. </w:t>
      </w:r>
      <w:r w:rsidRPr="00C72E3D">
        <w:rPr>
          <w:i/>
        </w:rPr>
        <w:t xml:space="preserve">Travessias no Atlântico negro. Reflexões sobre </w:t>
      </w:r>
      <w:proofErr w:type="spellStart"/>
      <w:r w:rsidRPr="00C72E3D">
        <w:rPr>
          <w:i/>
        </w:rPr>
        <w:t>Booker</w:t>
      </w:r>
      <w:proofErr w:type="spellEnd"/>
      <w:r w:rsidRPr="00C72E3D">
        <w:rPr>
          <w:i/>
        </w:rPr>
        <w:t xml:space="preserve"> T. Washington e Manuel Querino</w:t>
      </w:r>
      <w:r w:rsidRPr="00C72E3D">
        <w:t>. Salvador, EDUFBA, 2020.</w:t>
      </w:r>
    </w:p>
    <w:p w14:paraId="15660D77" w14:textId="77777777" w:rsidR="00C72E3D" w:rsidRDefault="00C72E3D" w:rsidP="00C72E3D">
      <w:pPr>
        <w:jc w:val="both"/>
      </w:pPr>
    </w:p>
    <w:p w14:paraId="565184B7" w14:textId="1E31B815" w:rsidR="00C72E3D" w:rsidRDefault="00C72E3D" w:rsidP="00C72E3D">
      <w:pPr>
        <w:jc w:val="both"/>
      </w:pPr>
      <w:r>
        <w:t xml:space="preserve">STOWE, </w:t>
      </w:r>
      <w:proofErr w:type="spellStart"/>
      <w:r>
        <w:t>Harriet</w:t>
      </w:r>
      <w:proofErr w:type="spellEnd"/>
      <w:r>
        <w:t xml:space="preserve">. </w:t>
      </w:r>
      <w:r w:rsidRPr="00C72E3D">
        <w:rPr>
          <w:i/>
        </w:rPr>
        <w:t>A cabana do pai Tomás</w:t>
      </w:r>
      <w:r>
        <w:t xml:space="preserve">. São Paulo, </w:t>
      </w:r>
      <w:proofErr w:type="spellStart"/>
      <w:r>
        <w:t>Amarilys</w:t>
      </w:r>
      <w:proofErr w:type="spellEnd"/>
      <w:r>
        <w:t>, 1990.</w:t>
      </w:r>
    </w:p>
    <w:p w14:paraId="746FAFFA" w14:textId="7BBF0C6B" w:rsidR="00C72E3D" w:rsidRDefault="00C72E3D" w:rsidP="00C72E3D">
      <w:pPr>
        <w:jc w:val="both"/>
      </w:pPr>
    </w:p>
    <w:p w14:paraId="6B4C55C9" w14:textId="2500B9AC" w:rsidR="00C72E3D" w:rsidRDefault="00C72E3D" w:rsidP="00C72E3D">
      <w:pPr>
        <w:jc w:val="both"/>
      </w:pPr>
      <w:r>
        <w:t xml:space="preserve">TRUTH, </w:t>
      </w:r>
      <w:proofErr w:type="spellStart"/>
      <w:r>
        <w:t>Sojourner</w:t>
      </w:r>
      <w:proofErr w:type="spellEnd"/>
      <w:r>
        <w:t xml:space="preserve">. </w:t>
      </w:r>
      <w:r w:rsidRPr="00C72E3D">
        <w:rPr>
          <w:i/>
        </w:rPr>
        <w:t>E eu não sou uma mulher?</w:t>
      </w:r>
      <w:r>
        <w:t xml:space="preserve"> São Paulo Imã Editorial, 2020.</w:t>
      </w:r>
    </w:p>
    <w:p w14:paraId="3D96B83D" w14:textId="77777777" w:rsidR="00C72E3D" w:rsidRDefault="00C72E3D" w:rsidP="00C72E3D">
      <w:pPr>
        <w:jc w:val="both"/>
      </w:pPr>
    </w:p>
    <w:p w14:paraId="3A4BCB56" w14:textId="66E0BA21" w:rsidR="00C72E3D" w:rsidRDefault="00C72E3D" w:rsidP="00C72E3D">
      <w:pPr>
        <w:jc w:val="both"/>
      </w:pPr>
      <w:r>
        <w:t xml:space="preserve">WPA. </w:t>
      </w:r>
      <w:r w:rsidRPr="00C72E3D">
        <w:rPr>
          <w:i/>
        </w:rPr>
        <w:t>Nascidos na escravidão: depoimentos norte-americanos</w:t>
      </w:r>
      <w:r>
        <w:t xml:space="preserve">. São Paulo </w:t>
      </w:r>
      <w:proofErr w:type="spellStart"/>
      <w:r>
        <w:t>Hedra</w:t>
      </w:r>
      <w:proofErr w:type="spellEnd"/>
      <w:r>
        <w:t>, 2020.</w:t>
      </w:r>
    </w:p>
    <w:sectPr w:rsidR="00C72E3D" w:rsidSect="00170205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A1E89" w14:textId="77777777" w:rsidR="003B2CF2" w:rsidRDefault="003B2CF2" w:rsidP="00122FD7">
      <w:r>
        <w:separator/>
      </w:r>
    </w:p>
  </w:endnote>
  <w:endnote w:type="continuationSeparator" w:id="0">
    <w:p w14:paraId="5FD424C5" w14:textId="77777777" w:rsidR="003B2CF2" w:rsidRDefault="003B2CF2" w:rsidP="0012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F6BEE" w14:textId="77777777" w:rsidR="003B2CF2" w:rsidRDefault="003B2CF2" w:rsidP="00122FD7">
      <w:r>
        <w:separator/>
      </w:r>
    </w:p>
  </w:footnote>
  <w:footnote w:type="continuationSeparator" w:id="0">
    <w:p w14:paraId="0BDD4939" w14:textId="77777777" w:rsidR="003B2CF2" w:rsidRDefault="003B2CF2" w:rsidP="00122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54" w:type="dxa"/>
      <w:jc w:val="center"/>
      <w:tblLook w:val="04A0" w:firstRow="1" w:lastRow="0" w:firstColumn="1" w:lastColumn="0" w:noHBand="0" w:noVBand="1"/>
    </w:tblPr>
    <w:tblGrid>
      <w:gridCol w:w="969"/>
      <w:gridCol w:w="8885"/>
    </w:tblGrid>
    <w:tr w:rsidR="00122FD7" w14:paraId="701AEFD0" w14:textId="77777777" w:rsidTr="00122FD7">
      <w:trPr>
        <w:trHeight w:val="283"/>
        <w:jc w:val="center"/>
      </w:trPr>
      <w:tc>
        <w:tcPr>
          <w:tcW w:w="968" w:type="dxa"/>
          <w:shd w:val="clear" w:color="auto" w:fill="auto"/>
          <w:vAlign w:val="center"/>
        </w:tcPr>
        <w:p w14:paraId="372E271B" w14:textId="77777777" w:rsidR="00122FD7" w:rsidRDefault="00122FD7" w:rsidP="00122FD7">
          <w:pPr>
            <w:pStyle w:val="Cabealho1"/>
            <w:jc w:val="center"/>
          </w:pPr>
          <w:r>
            <w:rPr>
              <w:noProof/>
            </w:rPr>
            <w:drawing>
              <wp:inline distT="0" distB="0" distL="0" distR="0" wp14:anchorId="24EE0686" wp14:editId="5A7D0451">
                <wp:extent cx="276225" cy="159385"/>
                <wp:effectExtent l="0" t="0" r="0" b="0"/>
                <wp:docPr id="76" name="Picture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159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14:paraId="009F08A2" w14:textId="77777777" w:rsidR="00122FD7" w:rsidRDefault="00122FD7" w:rsidP="00122FD7">
          <w:pPr>
            <w:pStyle w:val="Cabealho1"/>
            <w:jc w:val="center"/>
          </w:pPr>
          <w:r>
            <w:rPr>
              <w:rFonts w:ascii="Calibri" w:hAnsi="Calibri"/>
              <w:smallCaps/>
              <w:sz w:val="26"/>
              <w:szCs w:val="26"/>
            </w:rPr>
            <w:t>Universidade Federal Fluminense</w:t>
          </w:r>
        </w:p>
      </w:tc>
    </w:tr>
    <w:tr w:rsidR="00122FD7" w14:paraId="4B4A02DB" w14:textId="77777777" w:rsidTr="00122FD7">
      <w:trPr>
        <w:trHeight w:val="283"/>
        <w:jc w:val="center"/>
      </w:trPr>
      <w:tc>
        <w:tcPr>
          <w:tcW w:w="968" w:type="dxa"/>
          <w:shd w:val="clear" w:color="auto" w:fill="auto"/>
          <w:vAlign w:val="center"/>
        </w:tcPr>
        <w:p w14:paraId="546EEAE9" w14:textId="77777777" w:rsidR="00122FD7" w:rsidRDefault="00122FD7" w:rsidP="00122FD7">
          <w:pPr>
            <w:pStyle w:val="Cabealho1"/>
            <w:jc w:val="center"/>
          </w:pPr>
          <w:r>
            <w:rPr>
              <w:noProof/>
            </w:rPr>
            <w:drawing>
              <wp:inline distT="0" distB="0" distL="0" distR="0" wp14:anchorId="091B75C4" wp14:editId="7D81879D">
                <wp:extent cx="478155" cy="212725"/>
                <wp:effectExtent l="0" t="0" r="0" b="0"/>
                <wp:docPr id="77" name="Picture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155" cy="212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14:paraId="3E36C4B0" w14:textId="77777777" w:rsidR="00122FD7" w:rsidRDefault="00122FD7" w:rsidP="00122FD7">
          <w:pPr>
            <w:pStyle w:val="Cabealho1"/>
            <w:tabs>
              <w:tab w:val="center" w:pos="4334"/>
            </w:tabs>
            <w:jc w:val="center"/>
          </w:pPr>
          <w:proofErr w:type="spellStart"/>
          <w:r>
            <w:rPr>
              <w:rFonts w:ascii="Calibri" w:hAnsi="Calibri"/>
              <w:smallCaps/>
              <w:sz w:val="26"/>
              <w:szCs w:val="26"/>
            </w:rPr>
            <w:t>Pró-Reitoria</w:t>
          </w:r>
          <w:proofErr w:type="spellEnd"/>
          <w:r>
            <w:rPr>
              <w:rFonts w:ascii="Calibri" w:hAnsi="Calibri"/>
              <w:smallCaps/>
              <w:sz w:val="26"/>
              <w:szCs w:val="26"/>
            </w:rPr>
            <w:t xml:space="preserve"> de Graduação</w:t>
          </w:r>
        </w:p>
        <w:p w14:paraId="562457D2" w14:textId="77777777" w:rsidR="00122FD7" w:rsidRDefault="00122FD7" w:rsidP="00122FD7">
          <w:pPr>
            <w:pStyle w:val="Cabealho1"/>
            <w:contextualSpacing/>
            <w:jc w:val="center"/>
          </w:pPr>
          <w:r>
            <w:rPr>
              <w:rFonts w:ascii="Calibri" w:hAnsi="Calibri"/>
              <w:smallCaps/>
            </w:rPr>
            <w:t>Coordenadoria de Apoio ao Ensino de Graduação</w:t>
          </w:r>
        </w:p>
      </w:tc>
    </w:tr>
  </w:tbl>
  <w:p w14:paraId="715C7727" w14:textId="77777777" w:rsidR="00122FD7" w:rsidRDefault="00122F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4056A"/>
    <w:multiLevelType w:val="hybridMultilevel"/>
    <w:tmpl w:val="A8BEEADE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FD7"/>
    <w:rsid w:val="00027BFD"/>
    <w:rsid w:val="00111DAC"/>
    <w:rsid w:val="00122FD7"/>
    <w:rsid w:val="00143660"/>
    <w:rsid w:val="00170205"/>
    <w:rsid w:val="00193AD1"/>
    <w:rsid w:val="001F4F2B"/>
    <w:rsid w:val="002142B6"/>
    <w:rsid w:val="002C5BE1"/>
    <w:rsid w:val="002F56D8"/>
    <w:rsid w:val="00337075"/>
    <w:rsid w:val="003A78E9"/>
    <w:rsid w:val="003B2CF2"/>
    <w:rsid w:val="003C41FB"/>
    <w:rsid w:val="00407A3F"/>
    <w:rsid w:val="00414BE7"/>
    <w:rsid w:val="00431E19"/>
    <w:rsid w:val="00456F04"/>
    <w:rsid w:val="004B2BF4"/>
    <w:rsid w:val="004E0BAF"/>
    <w:rsid w:val="00503AFF"/>
    <w:rsid w:val="00505192"/>
    <w:rsid w:val="00583DEE"/>
    <w:rsid w:val="005A4927"/>
    <w:rsid w:val="005C6B7E"/>
    <w:rsid w:val="00667C5A"/>
    <w:rsid w:val="00804BEE"/>
    <w:rsid w:val="00810115"/>
    <w:rsid w:val="00843C09"/>
    <w:rsid w:val="008C6413"/>
    <w:rsid w:val="008D0721"/>
    <w:rsid w:val="008D2D4B"/>
    <w:rsid w:val="008E0A59"/>
    <w:rsid w:val="00A01874"/>
    <w:rsid w:val="00A76207"/>
    <w:rsid w:val="00AE11DF"/>
    <w:rsid w:val="00C72E3D"/>
    <w:rsid w:val="00CC46D1"/>
    <w:rsid w:val="00CD1C5D"/>
    <w:rsid w:val="00CE45AF"/>
    <w:rsid w:val="00D52FA6"/>
    <w:rsid w:val="00E55E13"/>
    <w:rsid w:val="00EC75A5"/>
    <w:rsid w:val="00FB1C20"/>
    <w:rsid w:val="00FE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225E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FD7"/>
    <w:rPr>
      <w:rFonts w:ascii="Times New Roman" w:eastAsia="Times New Roman" w:hAnsi="Times New Roman" w:cs="Times New Roman"/>
      <w:color w:val="00000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E11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E0A5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2FD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122FD7"/>
    <w:rPr>
      <w:rFonts w:ascii="Times New Roman" w:eastAsia="Times New Roman" w:hAnsi="Times New Roman" w:cs="Times New Roman"/>
      <w:color w:val="00000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22FD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22FD7"/>
    <w:rPr>
      <w:rFonts w:ascii="Times New Roman" w:eastAsia="Times New Roman" w:hAnsi="Times New Roman" w:cs="Times New Roman"/>
      <w:color w:val="00000A"/>
      <w:lang w:eastAsia="pt-BR"/>
    </w:rPr>
  </w:style>
  <w:style w:type="paragraph" w:customStyle="1" w:styleId="Cabealho1">
    <w:name w:val="Cabeçalho1"/>
    <w:basedOn w:val="Normal"/>
    <w:uiPriority w:val="99"/>
    <w:qFormat/>
    <w:rsid w:val="00122FD7"/>
    <w:pPr>
      <w:tabs>
        <w:tab w:val="center" w:pos="4419"/>
        <w:tab w:val="right" w:pos="8838"/>
      </w:tabs>
    </w:pPr>
  </w:style>
  <w:style w:type="character" w:customStyle="1" w:styleId="Ttulo3Char">
    <w:name w:val="Título 3 Char"/>
    <w:basedOn w:val="Fontepargpadro"/>
    <w:link w:val="Ttulo3"/>
    <w:uiPriority w:val="9"/>
    <w:rsid w:val="008E0A5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Fontepargpadro"/>
    <w:uiPriority w:val="99"/>
    <w:unhideWhenUsed/>
    <w:rsid w:val="008E0A59"/>
    <w:rPr>
      <w:color w:val="0563C1" w:themeColor="hyperlink"/>
      <w:u w:val="single"/>
    </w:rPr>
  </w:style>
  <w:style w:type="paragraph" w:customStyle="1" w:styleId="textbox">
    <w:name w:val="textbox"/>
    <w:basedOn w:val="Normal"/>
    <w:rsid w:val="008E0A59"/>
    <w:pPr>
      <w:spacing w:before="100" w:beforeAutospacing="1" w:after="100" w:afterAutospacing="1"/>
    </w:pPr>
    <w:rPr>
      <w:color w:val="auto"/>
    </w:rPr>
  </w:style>
  <w:style w:type="character" w:customStyle="1" w:styleId="Ttulo1Char">
    <w:name w:val="Título 1 Char"/>
    <w:basedOn w:val="Fontepargpadro"/>
    <w:link w:val="Ttulo1"/>
    <w:uiPriority w:val="9"/>
    <w:rsid w:val="00AE11D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11DAC"/>
    <w:rPr>
      <w:color w:val="954F72" w:themeColor="followedHyperlink"/>
      <w:u w:val="single"/>
    </w:rPr>
  </w:style>
  <w:style w:type="paragraph" w:styleId="Corpodetexto">
    <w:name w:val="Body Text"/>
    <w:basedOn w:val="Normal"/>
    <w:link w:val="CorpodetextoChar"/>
    <w:rsid w:val="00FE302B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FE302B"/>
    <w:rPr>
      <w:rFonts w:ascii="Times New Roman" w:eastAsia="Times New Roman" w:hAnsi="Times New Roman" w:cs="Times New Roman"/>
      <w:color w:val="00000A"/>
      <w:lang w:eastAsia="pt-BR"/>
    </w:rPr>
  </w:style>
  <w:style w:type="paragraph" w:styleId="PargrafodaLista">
    <w:name w:val="List Paragraph"/>
    <w:basedOn w:val="Normal"/>
    <w:uiPriority w:val="34"/>
    <w:qFormat/>
    <w:rsid w:val="00A76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516</Words>
  <Characters>2807</Characters>
  <Application>Microsoft Office Word</Application>
  <DocSecurity>0</DocSecurity>
  <Lines>47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21981099487</cp:lastModifiedBy>
  <cp:revision>3</cp:revision>
  <dcterms:created xsi:type="dcterms:W3CDTF">2021-05-21T01:58:00Z</dcterms:created>
  <dcterms:modified xsi:type="dcterms:W3CDTF">2021-05-21T02:15:00Z</dcterms:modified>
</cp:coreProperties>
</file>